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DBBF794" w14:textId="63A1B94A" w:rsidR="000C5F55" w:rsidRPr="00D24D5C" w:rsidRDefault="00523F61" w:rsidP="00CC38DD">
      <w:pPr>
        <w:pStyle w:val="Titel"/>
        <w:rPr>
          <w:noProof/>
          <w:lang w:val="en-US"/>
        </w:rPr>
        <w:sectPr w:rsidR="000C5F55" w:rsidRPr="00D24D5C" w:rsidSect="00CC38D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5670" w:right="1418" w:bottom="2268" w:left="1418" w:header="680" w:footer="397" w:gutter="0"/>
          <w:cols w:space="720"/>
          <w:titlePg/>
          <w:docGrid w:linePitch="360"/>
        </w:sectPr>
      </w:pPr>
      <w:r w:rsidRPr="00523F61">
        <w:rPr>
          <w:noProof/>
        </w:rPr>
        <mc:AlternateContent>
          <mc:Choice Requires="wps">
            <w:drawing>
              <wp:anchor distT="45720" distB="45720" distL="114300" distR="114300" simplePos="0" relativeHeight="251745280" behindDoc="0" locked="0" layoutInCell="1" allowOverlap="1" wp14:anchorId="0DED17C8" wp14:editId="28FA3858">
                <wp:simplePos x="0" y="0"/>
                <wp:positionH relativeFrom="margin">
                  <wp:posOffset>77470</wp:posOffset>
                </wp:positionH>
                <wp:positionV relativeFrom="paragraph">
                  <wp:posOffset>3933825</wp:posOffset>
                </wp:positionV>
                <wp:extent cx="5810250" cy="1708150"/>
                <wp:effectExtent l="0" t="0" r="0" b="6350"/>
                <wp:wrapSquare wrapText="bothSides"/>
                <wp:docPr id="27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708150"/>
                        </a:xfrm>
                        <a:prstGeom prst="rect">
                          <a:avLst/>
                        </a:prstGeom>
                        <a:noFill/>
                        <a:ln w="9525">
                          <a:noFill/>
                          <a:miter lim="800000"/>
                          <a:headEnd/>
                          <a:tailEnd/>
                        </a:ln>
                      </wps:spPr>
                      <wps:txbx>
                        <w:txbxContent>
                          <w:p w14:paraId="4EF9A49B" w14:textId="6C6DCED8" w:rsidR="00521748" w:rsidRDefault="00521748" w:rsidP="00521748">
                            <w:pPr>
                              <w:rPr>
                                <w:noProof/>
                              </w:rPr>
                            </w:pPr>
                            <w:bookmarkStart w:id="1" w:name="_Hlk41337367"/>
                            <w:r w:rsidRPr="00345344">
                              <w:rPr>
                                <w:noProof/>
                              </w:rPr>
                              <w:drawing>
                                <wp:inline distT="0" distB="0" distL="0" distR="0" wp14:anchorId="362FADDF" wp14:editId="5E2E23B2">
                                  <wp:extent cx="5759450" cy="806450"/>
                                  <wp:effectExtent l="0" t="0" r="0" b="0"/>
                                  <wp:docPr id="275" name="Billed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806450"/>
                                          </a:xfrm>
                                          <a:prstGeom prst="rect">
                                            <a:avLst/>
                                          </a:prstGeom>
                                          <a:noFill/>
                                          <a:ln>
                                            <a:noFill/>
                                          </a:ln>
                                        </pic:spPr>
                                      </pic:pic>
                                    </a:graphicData>
                                  </a:graphic>
                                </wp:inline>
                              </w:drawing>
                            </w:r>
                            <w:r>
                              <w:rPr>
                                <w:noProof/>
                              </w:rPr>
                              <w:t>Vores afdeling har</w:t>
                            </w:r>
                            <w:r w:rsidR="00542CBA">
                              <w:rPr>
                                <w:noProof/>
                              </w:rPr>
                              <w:t xml:space="preserve"> heldigvis</w:t>
                            </w:r>
                            <w:r>
                              <w:rPr>
                                <w:noProof/>
                              </w:rPr>
                              <w:t xml:space="preserve"> ikke været ramt af sygdom, men selvfølgelig af de</w:t>
                            </w:r>
                            <w:r w:rsidR="00542CBA">
                              <w:rPr>
                                <w:noProof/>
                              </w:rPr>
                              <w:t xml:space="preserve"> mange</w:t>
                            </w:r>
                            <w:r>
                              <w:rPr>
                                <w:noProof/>
                              </w:rPr>
                              <w:t xml:space="preserve"> restriktioner, der har været. Det har betydet</w:t>
                            </w:r>
                            <w:r w:rsidR="00542CBA">
                              <w:rPr>
                                <w:noProof/>
                              </w:rPr>
                              <w:t>,</w:t>
                            </w:r>
                            <w:r>
                              <w:rPr>
                                <w:noProof/>
                              </w:rPr>
                              <w:t xml:space="preserve"> at vigtige konferencer er blevet aflyst/udsat. </w:t>
                            </w:r>
                            <w:r w:rsidR="00542CBA">
                              <w:rPr>
                                <w:noProof/>
                              </w:rPr>
                              <w:t>B</w:t>
                            </w:r>
                            <w:r>
                              <w:rPr>
                                <w:noProof/>
                              </w:rPr>
                              <w:t>l.a. Nordisk kongres på Island og Verdenskongressen for brandsår i Birmingham i England, som vi håber bliver afholdt næste år.</w:t>
                            </w:r>
                          </w:p>
                          <w:p w14:paraId="5A2CA4D9" w14:textId="77777777" w:rsidR="00521748" w:rsidRDefault="00521748" w:rsidP="00521748">
                            <w:pPr>
                              <w:rPr>
                                <w:noProof/>
                              </w:rPr>
                            </w:pPr>
                            <w:r>
                              <w:rPr>
                                <w:noProof/>
                              </w:rPr>
                              <w:t>Vi har også valgt at udsætte en evt. ”brandsårsdag” til efteråret, hvor patienter og pårørende kan deltage.</w:t>
                            </w:r>
                          </w:p>
                          <w:p w14:paraId="7DBD112A" w14:textId="2677B68F" w:rsidR="00521748" w:rsidRDefault="00521748" w:rsidP="00521748">
                            <w:pPr>
                              <w:rPr>
                                <w:noProof/>
                              </w:rPr>
                            </w:pPr>
                            <w:r>
                              <w:rPr>
                                <w:noProof/>
                              </w:rPr>
                              <w:t>Dog satser vi på at kunne gennemføre vores Brandsårslejr for børn i alderen 7-12 år i Lalandia/Legoland i sept. 2020</w:t>
                            </w:r>
                          </w:p>
                          <w:bookmarkEnd w:id="1"/>
                          <w:p w14:paraId="4C936E41" w14:textId="77777777" w:rsidR="00521748" w:rsidRPr="00DF2F23" w:rsidRDefault="00521748" w:rsidP="00523F61">
                            <w:pPr>
                              <w:rPr>
                                <w:noProof/>
                              </w:rPr>
                            </w:pPr>
                          </w:p>
                          <w:p w14:paraId="071C8D80" w14:textId="77777777" w:rsidR="00523F61" w:rsidRPr="00DF2F23" w:rsidRDefault="00523F61" w:rsidP="00523F61">
                            <w:pPr>
                              <w:pStyle w:val="Underrubrik"/>
                              <w:rPr>
                                <w:sz w:val="20"/>
                                <w:szCs w:val="18"/>
                                <w:lang w:val="da-DK"/>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ED17C8" id="_x0000_t202" coordsize="21600,21600" o:spt="202" path="m,l,21600r21600,l21600,xe">
                <v:stroke joinstyle="miter"/>
                <v:path gradientshapeok="t" o:connecttype="rect"/>
              </v:shapetype>
              <v:shape id="Tekstfelt 2" o:spid="_x0000_s1026" type="#_x0000_t202" style="position:absolute;margin-left:6.1pt;margin-top:309.75pt;width:457.5pt;height:134.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" filled="f" stroked="f">
                <v:textbox inset="0,0,0,0">
                  <w:txbxContent>
                    <w:p w14:paraId="4EF9A49B" w14:textId="6C6DCED8" w:rsidR="00521748" w:rsidRDefault="00521748" w:rsidP="00521748">
                      <w:pPr>
                        <w:rPr>
                          <w:noProof/>
                        </w:rPr>
                      </w:pPr>
                      <w:bookmarkStart w:id="1" w:name="_Hlk41337367"/>
                      <w:r w:rsidRPr="00345344">
                        <w:rPr>
                          <w:noProof/>
                        </w:rPr>
                        <w:drawing>
                          <wp:inline distT="0" distB="0" distL="0" distR="0" wp14:anchorId="362FADDF" wp14:editId="5E2E23B2">
                            <wp:extent cx="5759450" cy="806450"/>
                            <wp:effectExtent l="0" t="0" r="0" b="0"/>
                            <wp:docPr id="275" name="Billed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806450"/>
                                    </a:xfrm>
                                    <a:prstGeom prst="rect">
                                      <a:avLst/>
                                    </a:prstGeom>
                                    <a:noFill/>
                                    <a:ln>
                                      <a:noFill/>
                                    </a:ln>
                                  </pic:spPr>
                                </pic:pic>
                              </a:graphicData>
                            </a:graphic>
                          </wp:inline>
                        </w:drawing>
                      </w:r>
                      <w:r>
                        <w:rPr>
                          <w:noProof/>
                        </w:rPr>
                        <w:t>Vores afdeling har</w:t>
                      </w:r>
                      <w:r w:rsidR="00542CBA">
                        <w:rPr>
                          <w:noProof/>
                        </w:rPr>
                        <w:t xml:space="preserve"> heldigvis</w:t>
                      </w:r>
                      <w:r>
                        <w:rPr>
                          <w:noProof/>
                        </w:rPr>
                        <w:t xml:space="preserve"> ikke været ramt af sygdom, men selvfølgelig af de</w:t>
                      </w:r>
                      <w:r w:rsidR="00542CBA">
                        <w:rPr>
                          <w:noProof/>
                        </w:rPr>
                        <w:t xml:space="preserve"> mange</w:t>
                      </w:r>
                      <w:r>
                        <w:rPr>
                          <w:noProof/>
                        </w:rPr>
                        <w:t xml:space="preserve"> restriktioner, der har været. Det har betydet</w:t>
                      </w:r>
                      <w:r w:rsidR="00542CBA">
                        <w:rPr>
                          <w:noProof/>
                        </w:rPr>
                        <w:t>,</w:t>
                      </w:r>
                      <w:r>
                        <w:rPr>
                          <w:noProof/>
                        </w:rPr>
                        <w:t xml:space="preserve"> at vigtige konferencer er blevet aflyst/udsat. </w:t>
                      </w:r>
                      <w:r w:rsidR="00542CBA">
                        <w:rPr>
                          <w:noProof/>
                        </w:rPr>
                        <w:t>B</w:t>
                      </w:r>
                      <w:r>
                        <w:rPr>
                          <w:noProof/>
                        </w:rPr>
                        <w:t>l.a. Nordisk kongres på Island og Verdenskongressen for brandsår i Birmingham i England, som vi håber bliver afholdt næste år.</w:t>
                      </w:r>
                    </w:p>
                    <w:p w14:paraId="5A2CA4D9" w14:textId="77777777" w:rsidR="00521748" w:rsidRDefault="00521748" w:rsidP="00521748">
                      <w:pPr>
                        <w:rPr>
                          <w:noProof/>
                        </w:rPr>
                      </w:pPr>
                      <w:r>
                        <w:rPr>
                          <w:noProof/>
                        </w:rPr>
                        <w:t>Vi har også valgt at udsætte en evt. ”brandsårsdag” til efteråret, hvor patienter og pårørende kan deltage.</w:t>
                      </w:r>
                    </w:p>
                    <w:p w14:paraId="7DBD112A" w14:textId="2677B68F" w:rsidR="00521748" w:rsidRDefault="00521748" w:rsidP="00521748">
                      <w:pPr>
                        <w:rPr>
                          <w:noProof/>
                        </w:rPr>
                      </w:pPr>
                      <w:r>
                        <w:rPr>
                          <w:noProof/>
                        </w:rPr>
                        <w:t>Dog satser vi på at kunne gennemføre vores Brandsårslejr for børn i alderen 7-12 år i Lalandia/Legoland i sept. 2020</w:t>
                      </w:r>
                    </w:p>
                    <w:bookmarkEnd w:id="1"/>
                    <w:p w14:paraId="4C936E41" w14:textId="77777777" w:rsidR="00521748" w:rsidRPr="00DF2F23" w:rsidRDefault="00521748" w:rsidP="00523F61">
                      <w:pPr>
                        <w:rPr>
                          <w:noProof/>
                        </w:rPr>
                      </w:pPr>
                    </w:p>
                    <w:p w14:paraId="071C8D80" w14:textId="77777777" w:rsidR="00523F61" w:rsidRPr="00DF2F23" w:rsidRDefault="00523F61" w:rsidP="00523F61">
                      <w:pPr>
                        <w:pStyle w:val="Underrubrik"/>
                        <w:rPr>
                          <w:sz w:val="20"/>
                          <w:szCs w:val="18"/>
                          <w:lang w:val="da-DK"/>
                        </w:rPr>
                      </w:pPr>
                    </w:p>
                  </w:txbxContent>
                </v:textbox>
                <w10:wrap type="square" anchorx="margin"/>
              </v:shape>
            </w:pict>
          </mc:Fallback>
        </mc:AlternateContent>
      </w:r>
      <w:r w:rsidR="00AC1D8A">
        <w:rPr>
          <w:noProof/>
        </w:rPr>
        <mc:AlternateContent>
          <mc:Choice Requires="wps">
            <w:drawing>
              <wp:anchor distT="45720" distB="45720" distL="114300" distR="114300" simplePos="0" relativeHeight="251726848" behindDoc="0" locked="0" layoutInCell="1" allowOverlap="1" wp14:anchorId="72FEF3FE" wp14:editId="0C3C1E7C">
                <wp:simplePos x="0" y="0"/>
                <wp:positionH relativeFrom="margin">
                  <wp:align>left</wp:align>
                </wp:positionH>
                <wp:positionV relativeFrom="paragraph">
                  <wp:posOffset>450850</wp:posOffset>
                </wp:positionV>
                <wp:extent cx="5911850" cy="2863850"/>
                <wp:effectExtent l="0" t="0" r="0" b="0"/>
                <wp:wrapSquare wrapText="bothSides"/>
                <wp:docPr id="26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2863850"/>
                        </a:xfrm>
                        <a:prstGeom prst="rect">
                          <a:avLst/>
                        </a:prstGeom>
                        <a:solidFill>
                          <a:srgbClr val="FFFFFF"/>
                        </a:solidFill>
                        <a:ln w="9525">
                          <a:noFill/>
                          <a:miter lim="800000"/>
                          <a:headEnd/>
                          <a:tailEnd/>
                        </a:ln>
                      </wps:spPr>
                      <wps:txbx>
                        <w:txbxContent>
                          <w:p w14:paraId="532BD235" w14:textId="200CCE1E" w:rsidR="008C6490" w:rsidRDefault="008C6490" w:rsidP="008C6490">
                            <w:pPr>
                              <w:pStyle w:val="Titel"/>
                              <w:rPr>
                                <w:noProof/>
                              </w:rPr>
                            </w:pPr>
                            <w:r>
                              <w:rPr>
                                <w:noProof/>
                              </w:rPr>
                              <w:t>Caf</w:t>
                            </w:r>
                            <w:r w:rsidR="00542CBA">
                              <w:rPr>
                                <w:noProof/>
                              </w:rPr>
                              <w:t>é</w:t>
                            </w:r>
                            <w:r>
                              <w:rPr>
                                <w:noProof/>
                              </w:rPr>
                              <w:t>aften</w:t>
                            </w:r>
                          </w:p>
                          <w:p w14:paraId="25796548" w14:textId="4BA52CE1" w:rsidR="00424A17" w:rsidRDefault="008C6490" w:rsidP="008C6490">
                            <w:pPr>
                              <w:rPr>
                                <w:sz w:val="24"/>
                                <w:szCs w:val="28"/>
                              </w:rPr>
                            </w:pPr>
                            <w:r w:rsidRPr="0054261D">
                              <w:rPr>
                                <w:sz w:val="24"/>
                                <w:szCs w:val="28"/>
                              </w:rPr>
                              <w:t>Vi ha</w:t>
                            </w:r>
                            <w:r w:rsidR="009C3C7E">
                              <w:rPr>
                                <w:sz w:val="24"/>
                                <w:szCs w:val="28"/>
                              </w:rPr>
                              <w:t xml:space="preserve">vde </w:t>
                            </w:r>
                            <w:r w:rsidR="003C4DA3">
                              <w:rPr>
                                <w:sz w:val="24"/>
                                <w:szCs w:val="28"/>
                              </w:rPr>
                              <w:t>sidste caf</w:t>
                            </w:r>
                            <w:r w:rsidR="00542CBA">
                              <w:rPr>
                                <w:sz w:val="24"/>
                                <w:szCs w:val="28"/>
                              </w:rPr>
                              <w:t>é</w:t>
                            </w:r>
                            <w:r w:rsidR="003C4DA3">
                              <w:rPr>
                                <w:sz w:val="24"/>
                                <w:szCs w:val="28"/>
                              </w:rPr>
                              <w:t xml:space="preserve">aften </w:t>
                            </w:r>
                            <w:r w:rsidR="009C3C7E">
                              <w:rPr>
                                <w:sz w:val="24"/>
                                <w:szCs w:val="28"/>
                              </w:rPr>
                              <w:t>i januar 2020</w:t>
                            </w:r>
                            <w:r w:rsidR="008A65F7">
                              <w:rPr>
                                <w:sz w:val="24"/>
                                <w:szCs w:val="28"/>
                              </w:rPr>
                              <w:t xml:space="preserve"> </w:t>
                            </w:r>
                            <w:r w:rsidR="00542CBA">
                              <w:rPr>
                                <w:sz w:val="24"/>
                                <w:szCs w:val="28"/>
                              </w:rPr>
                              <w:t xml:space="preserve">- </w:t>
                            </w:r>
                            <w:r w:rsidR="008A65F7">
                              <w:rPr>
                                <w:sz w:val="24"/>
                                <w:szCs w:val="28"/>
                              </w:rPr>
                              <w:t xml:space="preserve">igen </w:t>
                            </w:r>
                            <w:r w:rsidR="003C4DA3">
                              <w:rPr>
                                <w:sz w:val="24"/>
                                <w:szCs w:val="28"/>
                              </w:rPr>
                              <w:t>for unge på Cafe Berg på Rigshospitalet</w:t>
                            </w:r>
                            <w:r w:rsidR="00424A17">
                              <w:rPr>
                                <w:sz w:val="24"/>
                                <w:szCs w:val="28"/>
                              </w:rPr>
                              <w:t>.</w:t>
                            </w:r>
                          </w:p>
                          <w:p w14:paraId="2A6BB6CE" w14:textId="500F23D8" w:rsidR="007E6CF7" w:rsidRDefault="008A65F7" w:rsidP="008C6490">
                            <w:pPr>
                              <w:rPr>
                                <w:sz w:val="24"/>
                                <w:szCs w:val="28"/>
                              </w:rPr>
                            </w:pPr>
                            <w:r>
                              <w:rPr>
                                <w:sz w:val="24"/>
                                <w:szCs w:val="28"/>
                              </w:rPr>
                              <w:t>Her hyggede og spiste vi sammen som sædvanlig</w:t>
                            </w:r>
                            <w:r w:rsidR="00542CBA">
                              <w:rPr>
                                <w:sz w:val="24"/>
                                <w:szCs w:val="28"/>
                              </w:rPr>
                              <w:t>t</w:t>
                            </w:r>
                            <w:r w:rsidR="00172D4C">
                              <w:rPr>
                                <w:sz w:val="24"/>
                                <w:szCs w:val="28"/>
                              </w:rPr>
                              <w:t>, men vi holdt også et lille oplæg om</w:t>
                            </w:r>
                            <w:r w:rsidR="00542CBA">
                              <w:rPr>
                                <w:sz w:val="24"/>
                                <w:szCs w:val="28"/>
                              </w:rPr>
                              <w:t>,</w:t>
                            </w:r>
                            <w:r w:rsidR="00172D4C">
                              <w:rPr>
                                <w:sz w:val="24"/>
                                <w:szCs w:val="28"/>
                              </w:rPr>
                              <w:t xml:space="preserve"> hvordan vi behandler og opererer brandså</w:t>
                            </w:r>
                            <w:r w:rsidR="00542CBA">
                              <w:rPr>
                                <w:sz w:val="24"/>
                                <w:szCs w:val="28"/>
                              </w:rPr>
                              <w:t xml:space="preserve">r, samt </w:t>
                            </w:r>
                            <w:r w:rsidR="005A355C">
                              <w:rPr>
                                <w:sz w:val="24"/>
                                <w:szCs w:val="28"/>
                              </w:rPr>
                              <w:t xml:space="preserve">hvordan arrene </w:t>
                            </w:r>
                            <w:r w:rsidR="007E6CF7">
                              <w:rPr>
                                <w:sz w:val="24"/>
                                <w:szCs w:val="28"/>
                              </w:rPr>
                              <w:t>udvi</w:t>
                            </w:r>
                            <w:r w:rsidR="00172D4C">
                              <w:rPr>
                                <w:sz w:val="24"/>
                                <w:szCs w:val="28"/>
                              </w:rPr>
                              <w:t>kler sig</w:t>
                            </w:r>
                            <w:r w:rsidR="007E6CF7">
                              <w:rPr>
                                <w:sz w:val="24"/>
                                <w:szCs w:val="28"/>
                              </w:rPr>
                              <w:t xml:space="preserve"> og hvordan de korrigeres.</w:t>
                            </w:r>
                          </w:p>
                          <w:p w14:paraId="112D7357" w14:textId="37DA54F3" w:rsidR="00C24F82" w:rsidRDefault="00C24F82" w:rsidP="008C6490">
                            <w:pPr>
                              <w:rPr>
                                <w:sz w:val="24"/>
                                <w:szCs w:val="28"/>
                              </w:rPr>
                            </w:pPr>
                            <w:r>
                              <w:rPr>
                                <w:sz w:val="24"/>
                                <w:szCs w:val="28"/>
                              </w:rPr>
                              <w:t>Det</w:t>
                            </w:r>
                            <w:r w:rsidR="00542CBA">
                              <w:rPr>
                                <w:sz w:val="24"/>
                                <w:szCs w:val="28"/>
                              </w:rPr>
                              <w:t>te</w:t>
                            </w:r>
                            <w:r>
                              <w:rPr>
                                <w:sz w:val="24"/>
                                <w:szCs w:val="28"/>
                              </w:rPr>
                              <w:t xml:space="preserve"> er noget</w:t>
                            </w:r>
                            <w:r w:rsidR="00542CBA">
                              <w:rPr>
                                <w:sz w:val="24"/>
                                <w:szCs w:val="28"/>
                              </w:rPr>
                              <w:t>,</w:t>
                            </w:r>
                            <w:r>
                              <w:rPr>
                                <w:sz w:val="24"/>
                                <w:szCs w:val="28"/>
                              </w:rPr>
                              <w:t xml:space="preserve"> </w:t>
                            </w:r>
                            <w:r w:rsidR="00542CBA">
                              <w:rPr>
                                <w:sz w:val="24"/>
                                <w:szCs w:val="28"/>
                              </w:rPr>
                              <w:t xml:space="preserve">som </w:t>
                            </w:r>
                            <w:r>
                              <w:rPr>
                                <w:sz w:val="24"/>
                                <w:szCs w:val="28"/>
                              </w:rPr>
                              <w:t>vi gerne vil gøre igen og gerne for en større skare</w:t>
                            </w:r>
                            <w:r w:rsidR="00542CBA">
                              <w:rPr>
                                <w:sz w:val="24"/>
                                <w:szCs w:val="28"/>
                              </w:rPr>
                              <w:t xml:space="preserve"> -</w:t>
                            </w:r>
                            <w:r w:rsidR="00241CD9">
                              <w:rPr>
                                <w:sz w:val="24"/>
                                <w:szCs w:val="28"/>
                              </w:rPr>
                              <w:t xml:space="preserve"> gerne </w:t>
                            </w:r>
                            <w:r w:rsidR="00542CBA">
                              <w:rPr>
                                <w:sz w:val="24"/>
                                <w:szCs w:val="28"/>
                              </w:rPr>
                              <w:t xml:space="preserve">som </w:t>
                            </w:r>
                            <w:r w:rsidR="00241CD9">
                              <w:rPr>
                                <w:sz w:val="24"/>
                                <w:szCs w:val="28"/>
                              </w:rPr>
                              <w:t>en</w:t>
                            </w:r>
                            <w:r w:rsidR="00542CBA">
                              <w:rPr>
                                <w:sz w:val="24"/>
                                <w:szCs w:val="28"/>
                              </w:rPr>
                              <w:t xml:space="preserve"> hel</w:t>
                            </w:r>
                            <w:r w:rsidR="00241CD9">
                              <w:rPr>
                                <w:sz w:val="24"/>
                                <w:szCs w:val="28"/>
                              </w:rPr>
                              <w:t xml:space="preserve"> ”brand</w:t>
                            </w:r>
                            <w:r w:rsidR="00542CBA">
                              <w:rPr>
                                <w:sz w:val="24"/>
                                <w:szCs w:val="28"/>
                              </w:rPr>
                              <w:t>sårs</w:t>
                            </w:r>
                            <w:r w:rsidR="00241CD9">
                              <w:rPr>
                                <w:sz w:val="24"/>
                                <w:szCs w:val="28"/>
                              </w:rPr>
                              <w:t>dag” for alle</w:t>
                            </w:r>
                            <w:r w:rsidR="00542CBA">
                              <w:rPr>
                                <w:sz w:val="24"/>
                                <w:szCs w:val="28"/>
                              </w:rPr>
                              <w:t xml:space="preserve"> interesserede</w:t>
                            </w:r>
                            <w:r w:rsidR="00241CD9">
                              <w:rPr>
                                <w:sz w:val="24"/>
                                <w:szCs w:val="28"/>
                              </w:rPr>
                              <w:t xml:space="preserve"> </w:t>
                            </w:r>
                            <w:r w:rsidR="00542CBA">
                              <w:rPr>
                                <w:sz w:val="24"/>
                                <w:szCs w:val="28"/>
                              </w:rPr>
                              <w:t xml:space="preserve">og </w:t>
                            </w:r>
                            <w:r w:rsidR="00241CD9">
                              <w:rPr>
                                <w:sz w:val="24"/>
                                <w:szCs w:val="28"/>
                              </w:rPr>
                              <w:t>med flere indlæg</w:t>
                            </w:r>
                            <w:r w:rsidR="00542CBA">
                              <w:rPr>
                                <w:sz w:val="24"/>
                                <w:szCs w:val="28"/>
                              </w:rPr>
                              <w:t>, i</w:t>
                            </w:r>
                            <w:r w:rsidR="00241CD9">
                              <w:rPr>
                                <w:sz w:val="24"/>
                                <w:szCs w:val="28"/>
                              </w:rPr>
                              <w:t>nspireret af bl.a. den tyske</w:t>
                            </w:r>
                            <w:r w:rsidR="00542CBA">
                              <w:rPr>
                                <w:sz w:val="24"/>
                                <w:szCs w:val="28"/>
                              </w:rPr>
                              <w:t xml:space="preserve"> organisation</w:t>
                            </w:r>
                            <w:r w:rsidR="001A00F9">
                              <w:rPr>
                                <w:sz w:val="24"/>
                                <w:szCs w:val="28"/>
                              </w:rPr>
                              <w:t xml:space="preserve"> ”</w:t>
                            </w:r>
                            <w:proofErr w:type="spellStart"/>
                            <w:r w:rsidR="001A00F9">
                              <w:rPr>
                                <w:sz w:val="24"/>
                                <w:szCs w:val="28"/>
                              </w:rPr>
                              <w:t>Paulinchen</w:t>
                            </w:r>
                            <w:proofErr w:type="spellEnd"/>
                            <w:r w:rsidR="00542CBA">
                              <w:rPr>
                                <w:sz w:val="24"/>
                                <w:szCs w:val="28"/>
                              </w:rPr>
                              <w:t xml:space="preserve"> </w:t>
                            </w:r>
                            <w:proofErr w:type="spellStart"/>
                            <w:r w:rsidR="00542CBA">
                              <w:rPr>
                                <w:sz w:val="24"/>
                                <w:szCs w:val="28"/>
                              </w:rPr>
                              <w:t>e.V</w:t>
                            </w:r>
                            <w:proofErr w:type="spellEnd"/>
                            <w:r w:rsidR="001A00F9">
                              <w:rPr>
                                <w:sz w:val="24"/>
                                <w:szCs w:val="28"/>
                              </w:rPr>
                              <w:t>”</w:t>
                            </w:r>
                            <w:r w:rsidR="00542CBA">
                              <w:rPr>
                                <w:sz w:val="24"/>
                                <w:szCs w:val="28"/>
                              </w:rPr>
                              <w:t>,</w:t>
                            </w:r>
                            <w:r w:rsidR="001A00F9">
                              <w:rPr>
                                <w:sz w:val="24"/>
                                <w:szCs w:val="28"/>
                              </w:rPr>
                              <w:t xml:space="preserve"> der afholder </w:t>
                            </w:r>
                            <w:r w:rsidR="00047B98">
                              <w:rPr>
                                <w:sz w:val="24"/>
                                <w:szCs w:val="28"/>
                              </w:rPr>
                              <w:t>”</w:t>
                            </w:r>
                            <w:proofErr w:type="spellStart"/>
                            <w:r w:rsidR="00047B98">
                              <w:rPr>
                                <w:sz w:val="24"/>
                                <w:szCs w:val="28"/>
                              </w:rPr>
                              <w:t>Burn</w:t>
                            </w:r>
                            <w:proofErr w:type="spellEnd"/>
                            <w:r w:rsidR="00047B98">
                              <w:rPr>
                                <w:sz w:val="24"/>
                                <w:szCs w:val="28"/>
                              </w:rPr>
                              <w:t xml:space="preserve"> </w:t>
                            </w:r>
                            <w:proofErr w:type="spellStart"/>
                            <w:r w:rsidR="00542CBA">
                              <w:rPr>
                                <w:sz w:val="24"/>
                                <w:szCs w:val="28"/>
                              </w:rPr>
                              <w:t>A</w:t>
                            </w:r>
                            <w:r w:rsidR="00047B98">
                              <w:rPr>
                                <w:sz w:val="24"/>
                                <w:szCs w:val="28"/>
                              </w:rPr>
                              <w:t>wareness</w:t>
                            </w:r>
                            <w:proofErr w:type="spellEnd"/>
                            <w:r w:rsidR="00047B98">
                              <w:rPr>
                                <w:sz w:val="24"/>
                                <w:szCs w:val="28"/>
                              </w:rPr>
                              <w:t xml:space="preserve"> </w:t>
                            </w:r>
                            <w:r w:rsidR="00542CBA">
                              <w:rPr>
                                <w:sz w:val="24"/>
                                <w:szCs w:val="28"/>
                              </w:rPr>
                              <w:t>D</w:t>
                            </w:r>
                            <w:r w:rsidR="00047B98">
                              <w:rPr>
                                <w:sz w:val="24"/>
                                <w:szCs w:val="28"/>
                              </w:rPr>
                              <w:t>ay”</w:t>
                            </w:r>
                            <w:r w:rsidR="00542CBA">
                              <w:rPr>
                                <w:sz w:val="24"/>
                                <w:szCs w:val="28"/>
                              </w:rPr>
                              <w:t xml:space="preserve"> hvert år.</w:t>
                            </w:r>
                          </w:p>
                          <w:p w14:paraId="6125DDDE" w14:textId="6F887455" w:rsidR="008C6490" w:rsidRPr="008C6490" w:rsidRDefault="002A077A" w:rsidP="008C6490">
                            <w:r w:rsidRPr="002A077A">
                              <w:rPr>
                                <w:noProof/>
                              </w:rPr>
                              <w:drawing>
                                <wp:inline distT="0" distB="0" distL="0" distR="0" wp14:anchorId="0CAAB762" wp14:editId="24778A2D">
                                  <wp:extent cx="1962150" cy="1186076"/>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6968" cy="1195033"/>
                                          </a:xfrm>
                                          <a:prstGeom prst="rect">
                                            <a:avLst/>
                                          </a:prstGeom>
                                          <a:noFill/>
                                          <a:ln>
                                            <a:noFill/>
                                          </a:ln>
                                        </pic:spPr>
                                      </pic:pic>
                                    </a:graphicData>
                                  </a:graphic>
                                </wp:inline>
                              </w:drawing>
                            </w:r>
                          </w:p>
                          <w:p w14:paraId="04BD6E3C" w14:textId="77777777" w:rsidR="008C6490" w:rsidRPr="008C6490" w:rsidRDefault="008C6490" w:rsidP="008C6490">
                            <w:pPr>
                              <w:pStyle w:val="Underrubrik"/>
                              <w:rPr>
                                <w:lang w:val="da-DK"/>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EF3FE" id="_x0000_s1027" type="#_x0000_t202" style="position:absolute;margin-left:0;margin-top:35.5pt;width:465.5pt;height:225.5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" stroked="f">
                <v:textbox inset="0,0,0,0">
                  <w:txbxContent>
                    <w:p w14:paraId="532BD235" w14:textId="200CCE1E" w:rsidR="008C6490" w:rsidRDefault="008C6490" w:rsidP="008C6490">
                      <w:pPr>
                        <w:pStyle w:val="Titel"/>
                        <w:rPr>
                          <w:noProof/>
                        </w:rPr>
                      </w:pPr>
                      <w:r>
                        <w:rPr>
                          <w:noProof/>
                        </w:rPr>
                        <w:t>Caf</w:t>
                      </w:r>
                      <w:r w:rsidR="00542CBA">
                        <w:rPr>
                          <w:noProof/>
                        </w:rPr>
                        <w:t>é</w:t>
                      </w:r>
                      <w:r>
                        <w:rPr>
                          <w:noProof/>
                        </w:rPr>
                        <w:t>aften</w:t>
                      </w:r>
                    </w:p>
                    <w:p w14:paraId="25796548" w14:textId="4BA52CE1" w:rsidR="00424A17" w:rsidRDefault="008C6490" w:rsidP="008C6490">
                      <w:pPr>
                        <w:rPr>
                          <w:sz w:val="24"/>
                          <w:szCs w:val="28"/>
                        </w:rPr>
                      </w:pPr>
                      <w:r w:rsidRPr="0054261D">
                        <w:rPr>
                          <w:sz w:val="24"/>
                          <w:szCs w:val="28"/>
                        </w:rPr>
                        <w:t>Vi ha</w:t>
                      </w:r>
                      <w:r w:rsidR="009C3C7E">
                        <w:rPr>
                          <w:sz w:val="24"/>
                          <w:szCs w:val="28"/>
                        </w:rPr>
                        <w:t xml:space="preserve">vde </w:t>
                      </w:r>
                      <w:r w:rsidR="003C4DA3">
                        <w:rPr>
                          <w:sz w:val="24"/>
                          <w:szCs w:val="28"/>
                        </w:rPr>
                        <w:t>sidste caf</w:t>
                      </w:r>
                      <w:r w:rsidR="00542CBA">
                        <w:rPr>
                          <w:sz w:val="24"/>
                          <w:szCs w:val="28"/>
                        </w:rPr>
                        <w:t>é</w:t>
                      </w:r>
                      <w:r w:rsidR="003C4DA3">
                        <w:rPr>
                          <w:sz w:val="24"/>
                          <w:szCs w:val="28"/>
                        </w:rPr>
                        <w:t xml:space="preserve">aften </w:t>
                      </w:r>
                      <w:r w:rsidR="009C3C7E">
                        <w:rPr>
                          <w:sz w:val="24"/>
                          <w:szCs w:val="28"/>
                        </w:rPr>
                        <w:t>i januar 2020</w:t>
                      </w:r>
                      <w:r w:rsidR="008A65F7">
                        <w:rPr>
                          <w:sz w:val="24"/>
                          <w:szCs w:val="28"/>
                        </w:rPr>
                        <w:t xml:space="preserve"> </w:t>
                      </w:r>
                      <w:r w:rsidR="00542CBA">
                        <w:rPr>
                          <w:sz w:val="24"/>
                          <w:szCs w:val="28"/>
                        </w:rPr>
                        <w:t xml:space="preserve">- </w:t>
                      </w:r>
                      <w:r w:rsidR="008A65F7">
                        <w:rPr>
                          <w:sz w:val="24"/>
                          <w:szCs w:val="28"/>
                        </w:rPr>
                        <w:t xml:space="preserve">igen </w:t>
                      </w:r>
                      <w:r w:rsidR="003C4DA3">
                        <w:rPr>
                          <w:sz w:val="24"/>
                          <w:szCs w:val="28"/>
                        </w:rPr>
                        <w:t>for unge på Cafe Berg på Rigshospitalet</w:t>
                      </w:r>
                      <w:r w:rsidR="00424A17">
                        <w:rPr>
                          <w:sz w:val="24"/>
                          <w:szCs w:val="28"/>
                        </w:rPr>
                        <w:t>.</w:t>
                      </w:r>
                    </w:p>
                    <w:p w14:paraId="2A6BB6CE" w14:textId="500F23D8" w:rsidR="007E6CF7" w:rsidRDefault="008A65F7" w:rsidP="008C6490">
                      <w:pPr>
                        <w:rPr>
                          <w:sz w:val="24"/>
                          <w:szCs w:val="28"/>
                        </w:rPr>
                      </w:pPr>
                      <w:r>
                        <w:rPr>
                          <w:sz w:val="24"/>
                          <w:szCs w:val="28"/>
                        </w:rPr>
                        <w:t>Her hyggede og spiste vi sammen som sædvanlig</w:t>
                      </w:r>
                      <w:r w:rsidR="00542CBA">
                        <w:rPr>
                          <w:sz w:val="24"/>
                          <w:szCs w:val="28"/>
                        </w:rPr>
                        <w:t>t</w:t>
                      </w:r>
                      <w:r w:rsidR="00172D4C">
                        <w:rPr>
                          <w:sz w:val="24"/>
                          <w:szCs w:val="28"/>
                        </w:rPr>
                        <w:t>, men vi holdt også et lille oplæg om</w:t>
                      </w:r>
                      <w:r w:rsidR="00542CBA">
                        <w:rPr>
                          <w:sz w:val="24"/>
                          <w:szCs w:val="28"/>
                        </w:rPr>
                        <w:t>,</w:t>
                      </w:r>
                      <w:r w:rsidR="00172D4C">
                        <w:rPr>
                          <w:sz w:val="24"/>
                          <w:szCs w:val="28"/>
                        </w:rPr>
                        <w:t xml:space="preserve"> hvordan vi behandler og opererer brandså</w:t>
                      </w:r>
                      <w:r w:rsidR="00542CBA">
                        <w:rPr>
                          <w:sz w:val="24"/>
                          <w:szCs w:val="28"/>
                        </w:rPr>
                        <w:t xml:space="preserve">r, samt </w:t>
                      </w:r>
                      <w:r w:rsidR="005A355C">
                        <w:rPr>
                          <w:sz w:val="24"/>
                          <w:szCs w:val="28"/>
                        </w:rPr>
                        <w:t xml:space="preserve">hvordan arrene </w:t>
                      </w:r>
                      <w:r w:rsidR="007E6CF7">
                        <w:rPr>
                          <w:sz w:val="24"/>
                          <w:szCs w:val="28"/>
                        </w:rPr>
                        <w:t>udvi</w:t>
                      </w:r>
                      <w:r w:rsidR="00172D4C">
                        <w:rPr>
                          <w:sz w:val="24"/>
                          <w:szCs w:val="28"/>
                        </w:rPr>
                        <w:t>kler sig</w:t>
                      </w:r>
                      <w:r w:rsidR="007E6CF7">
                        <w:rPr>
                          <w:sz w:val="24"/>
                          <w:szCs w:val="28"/>
                        </w:rPr>
                        <w:t xml:space="preserve"> og hvordan de korrigeres.</w:t>
                      </w:r>
                    </w:p>
                    <w:p w14:paraId="112D7357" w14:textId="37DA54F3" w:rsidR="00C24F82" w:rsidRDefault="00C24F82" w:rsidP="008C6490">
                      <w:pPr>
                        <w:rPr>
                          <w:sz w:val="24"/>
                          <w:szCs w:val="28"/>
                        </w:rPr>
                      </w:pPr>
                      <w:r>
                        <w:rPr>
                          <w:sz w:val="24"/>
                          <w:szCs w:val="28"/>
                        </w:rPr>
                        <w:t>Det</w:t>
                      </w:r>
                      <w:r w:rsidR="00542CBA">
                        <w:rPr>
                          <w:sz w:val="24"/>
                          <w:szCs w:val="28"/>
                        </w:rPr>
                        <w:t>te</w:t>
                      </w:r>
                      <w:r>
                        <w:rPr>
                          <w:sz w:val="24"/>
                          <w:szCs w:val="28"/>
                        </w:rPr>
                        <w:t xml:space="preserve"> er noget</w:t>
                      </w:r>
                      <w:r w:rsidR="00542CBA">
                        <w:rPr>
                          <w:sz w:val="24"/>
                          <w:szCs w:val="28"/>
                        </w:rPr>
                        <w:t>,</w:t>
                      </w:r>
                      <w:r>
                        <w:rPr>
                          <w:sz w:val="24"/>
                          <w:szCs w:val="28"/>
                        </w:rPr>
                        <w:t xml:space="preserve"> </w:t>
                      </w:r>
                      <w:r w:rsidR="00542CBA">
                        <w:rPr>
                          <w:sz w:val="24"/>
                          <w:szCs w:val="28"/>
                        </w:rPr>
                        <w:t xml:space="preserve">som </w:t>
                      </w:r>
                      <w:r>
                        <w:rPr>
                          <w:sz w:val="24"/>
                          <w:szCs w:val="28"/>
                        </w:rPr>
                        <w:t>vi gerne vil gøre igen og gerne for en større skare</w:t>
                      </w:r>
                      <w:r w:rsidR="00542CBA">
                        <w:rPr>
                          <w:sz w:val="24"/>
                          <w:szCs w:val="28"/>
                        </w:rPr>
                        <w:t xml:space="preserve"> -</w:t>
                      </w:r>
                      <w:r w:rsidR="00241CD9">
                        <w:rPr>
                          <w:sz w:val="24"/>
                          <w:szCs w:val="28"/>
                        </w:rPr>
                        <w:t xml:space="preserve"> gerne </w:t>
                      </w:r>
                      <w:r w:rsidR="00542CBA">
                        <w:rPr>
                          <w:sz w:val="24"/>
                          <w:szCs w:val="28"/>
                        </w:rPr>
                        <w:t xml:space="preserve">som </w:t>
                      </w:r>
                      <w:r w:rsidR="00241CD9">
                        <w:rPr>
                          <w:sz w:val="24"/>
                          <w:szCs w:val="28"/>
                        </w:rPr>
                        <w:t>en</w:t>
                      </w:r>
                      <w:r w:rsidR="00542CBA">
                        <w:rPr>
                          <w:sz w:val="24"/>
                          <w:szCs w:val="28"/>
                        </w:rPr>
                        <w:t xml:space="preserve"> hel</w:t>
                      </w:r>
                      <w:r w:rsidR="00241CD9">
                        <w:rPr>
                          <w:sz w:val="24"/>
                          <w:szCs w:val="28"/>
                        </w:rPr>
                        <w:t xml:space="preserve"> ”brand</w:t>
                      </w:r>
                      <w:r w:rsidR="00542CBA">
                        <w:rPr>
                          <w:sz w:val="24"/>
                          <w:szCs w:val="28"/>
                        </w:rPr>
                        <w:t>sårs</w:t>
                      </w:r>
                      <w:r w:rsidR="00241CD9">
                        <w:rPr>
                          <w:sz w:val="24"/>
                          <w:szCs w:val="28"/>
                        </w:rPr>
                        <w:t>dag” for alle</w:t>
                      </w:r>
                      <w:r w:rsidR="00542CBA">
                        <w:rPr>
                          <w:sz w:val="24"/>
                          <w:szCs w:val="28"/>
                        </w:rPr>
                        <w:t xml:space="preserve"> interesserede</w:t>
                      </w:r>
                      <w:r w:rsidR="00241CD9">
                        <w:rPr>
                          <w:sz w:val="24"/>
                          <w:szCs w:val="28"/>
                        </w:rPr>
                        <w:t xml:space="preserve"> </w:t>
                      </w:r>
                      <w:r w:rsidR="00542CBA">
                        <w:rPr>
                          <w:sz w:val="24"/>
                          <w:szCs w:val="28"/>
                        </w:rPr>
                        <w:t xml:space="preserve">og </w:t>
                      </w:r>
                      <w:r w:rsidR="00241CD9">
                        <w:rPr>
                          <w:sz w:val="24"/>
                          <w:szCs w:val="28"/>
                        </w:rPr>
                        <w:t>med flere indlæg</w:t>
                      </w:r>
                      <w:r w:rsidR="00542CBA">
                        <w:rPr>
                          <w:sz w:val="24"/>
                          <w:szCs w:val="28"/>
                        </w:rPr>
                        <w:t>, i</w:t>
                      </w:r>
                      <w:r w:rsidR="00241CD9">
                        <w:rPr>
                          <w:sz w:val="24"/>
                          <w:szCs w:val="28"/>
                        </w:rPr>
                        <w:t>nspireret af bl.a. den tyske</w:t>
                      </w:r>
                      <w:r w:rsidR="00542CBA">
                        <w:rPr>
                          <w:sz w:val="24"/>
                          <w:szCs w:val="28"/>
                        </w:rPr>
                        <w:t xml:space="preserve"> organisation</w:t>
                      </w:r>
                      <w:r w:rsidR="001A00F9">
                        <w:rPr>
                          <w:sz w:val="24"/>
                          <w:szCs w:val="28"/>
                        </w:rPr>
                        <w:t xml:space="preserve"> ”</w:t>
                      </w:r>
                      <w:proofErr w:type="spellStart"/>
                      <w:r w:rsidR="001A00F9">
                        <w:rPr>
                          <w:sz w:val="24"/>
                          <w:szCs w:val="28"/>
                        </w:rPr>
                        <w:t>Paulinchen</w:t>
                      </w:r>
                      <w:proofErr w:type="spellEnd"/>
                      <w:r w:rsidR="00542CBA">
                        <w:rPr>
                          <w:sz w:val="24"/>
                          <w:szCs w:val="28"/>
                        </w:rPr>
                        <w:t xml:space="preserve"> </w:t>
                      </w:r>
                      <w:proofErr w:type="spellStart"/>
                      <w:r w:rsidR="00542CBA">
                        <w:rPr>
                          <w:sz w:val="24"/>
                          <w:szCs w:val="28"/>
                        </w:rPr>
                        <w:t>e.V</w:t>
                      </w:r>
                      <w:proofErr w:type="spellEnd"/>
                      <w:r w:rsidR="001A00F9">
                        <w:rPr>
                          <w:sz w:val="24"/>
                          <w:szCs w:val="28"/>
                        </w:rPr>
                        <w:t>”</w:t>
                      </w:r>
                      <w:r w:rsidR="00542CBA">
                        <w:rPr>
                          <w:sz w:val="24"/>
                          <w:szCs w:val="28"/>
                        </w:rPr>
                        <w:t>,</w:t>
                      </w:r>
                      <w:r w:rsidR="001A00F9">
                        <w:rPr>
                          <w:sz w:val="24"/>
                          <w:szCs w:val="28"/>
                        </w:rPr>
                        <w:t xml:space="preserve"> der afholder </w:t>
                      </w:r>
                      <w:r w:rsidR="00047B98">
                        <w:rPr>
                          <w:sz w:val="24"/>
                          <w:szCs w:val="28"/>
                        </w:rPr>
                        <w:t>”</w:t>
                      </w:r>
                      <w:proofErr w:type="spellStart"/>
                      <w:r w:rsidR="00047B98">
                        <w:rPr>
                          <w:sz w:val="24"/>
                          <w:szCs w:val="28"/>
                        </w:rPr>
                        <w:t>Burn</w:t>
                      </w:r>
                      <w:proofErr w:type="spellEnd"/>
                      <w:r w:rsidR="00047B98">
                        <w:rPr>
                          <w:sz w:val="24"/>
                          <w:szCs w:val="28"/>
                        </w:rPr>
                        <w:t xml:space="preserve"> </w:t>
                      </w:r>
                      <w:proofErr w:type="spellStart"/>
                      <w:r w:rsidR="00542CBA">
                        <w:rPr>
                          <w:sz w:val="24"/>
                          <w:szCs w:val="28"/>
                        </w:rPr>
                        <w:t>A</w:t>
                      </w:r>
                      <w:r w:rsidR="00047B98">
                        <w:rPr>
                          <w:sz w:val="24"/>
                          <w:szCs w:val="28"/>
                        </w:rPr>
                        <w:t>wareness</w:t>
                      </w:r>
                      <w:proofErr w:type="spellEnd"/>
                      <w:r w:rsidR="00047B98">
                        <w:rPr>
                          <w:sz w:val="24"/>
                          <w:szCs w:val="28"/>
                        </w:rPr>
                        <w:t xml:space="preserve"> </w:t>
                      </w:r>
                      <w:r w:rsidR="00542CBA">
                        <w:rPr>
                          <w:sz w:val="24"/>
                          <w:szCs w:val="28"/>
                        </w:rPr>
                        <w:t>D</w:t>
                      </w:r>
                      <w:r w:rsidR="00047B98">
                        <w:rPr>
                          <w:sz w:val="24"/>
                          <w:szCs w:val="28"/>
                        </w:rPr>
                        <w:t>ay”</w:t>
                      </w:r>
                      <w:r w:rsidR="00542CBA">
                        <w:rPr>
                          <w:sz w:val="24"/>
                          <w:szCs w:val="28"/>
                        </w:rPr>
                        <w:t xml:space="preserve"> hvert år.</w:t>
                      </w:r>
                    </w:p>
                    <w:p w14:paraId="6125DDDE" w14:textId="6F887455" w:rsidR="008C6490" w:rsidRPr="008C6490" w:rsidRDefault="002A077A" w:rsidP="008C6490">
                      <w:r w:rsidRPr="002A077A">
                        <w:rPr>
                          <w:noProof/>
                        </w:rPr>
                        <w:drawing>
                          <wp:inline distT="0" distB="0" distL="0" distR="0" wp14:anchorId="0CAAB762" wp14:editId="24778A2D">
                            <wp:extent cx="1962150" cy="1186076"/>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6968" cy="1195033"/>
                                    </a:xfrm>
                                    <a:prstGeom prst="rect">
                                      <a:avLst/>
                                    </a:prstGeom>
                                    <a:noFill/>
                                    <a:ln>
                                      <a:noFill/>
                                    </a:ln>
                                  </pic:spPr>
                                </pic:pic>
                              </a:graphicData>
                            </a:graphic>
                          </wp:inline>
                        </w:drawing>
                      </w:r>
                    </w:p>
                    <w:p w14:paraId="04BD6E3C" w14:textId="77777777" w:rsidR="008C6490" w:rsidRPr="008C6490" w:rsidRDefault="008C6490" w:rsidP="008C6490">
                      <w:pPr>
                        <w:pStyle w:val="Underrubrik"/>
                        <w:rPr>
                          <w:lang w:val="da-DK"/>
                        </w:rPr>
                      </w:pPr>
                    </w:p>
                  </w:txbxContent>
                </v:textbox>
                <w10:wrap type="square" anchorx="margin"/>
              </v:shape>
            </w:pict>
          </mc:Fallback>
        </mc:AlternateContent>
      </w:r>
      <w:r w:rsidR="003C4DA3" w:rsidRPr="00A46BCC">
        <w:rPr>
          <w:noProof/>
        </w:rPr>
        <mc:AlternateContent>
          <mc:Choice Requires="wps">
            <w:drawing>
              <wp:anchor distT="45720" distB="45720" distL="114300" distR="114300" simplePos="0" relativeHeight="251718656" behindDoc="0" locked="0" layoutInCell="1" allowOverlap="1" wp14:anchorId="108D9910" wp14:editId="0E86B7B1">
                <wp:simplePos x="0" y="0"/>
                <wp:positionH relativeFrom="margin">
                  <wp:align>left</wp:align>
                </wp:positionH>
                <wp:positionV relativeFrom="topMargin">
                  <wp:posOffset>2032000</wp:posOffset>
                </wp:positionV>
                <wp:extent cx="5759450" cy="2038350"/>
                <wp:effectExtent l="0" t="0" r="12700" b="0"/>
                <wp:wrapSquare wrapText="bothSides"/>
                <wp:docPr id="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038350"/>
                        </a:xfrm>
                        <a:prstGeom prst="rect">
                          <a:avLst/>
                        </a:prstGeom>
                        <a:noFill/>
                        <a:ln w="9525">
                          <a:noFill/>
                          <a:miter lim="800000"/>
                          <a:headEnd/>
                          <a:tailEnd/>
                        </a:ln>
                      </wps:spPr>
                      <wps:txbx>
                        <w:txbxContent>
                          <w:p w14:paraId="4C2F76F0" w14:textId="77777777" w:rsidR="00CF6400" w:rsidRDefault="00CF6400" w:rsidP="00CF6400">
                            <w:r>
                              <w:t>Kære interessenter</w:t>
                            </w:r>
                          </w:p>
                          <w:p w14:paraId="58C89BCC" w14:textId="77777777" w:rsidR="003C4DA3" w:rsidRDefault="00CF6400" w:rsidP="00CF6400">
                            <w:r>
                              <w:t>Hermed nyhedsbrev fra Dansk Brandsårsforening.</w:t>
                            </w:r>
                          </w:p>
                          <w:p w14:paraId="1DDFF27F" w14:textId="687513AA" w:rsidR="00684C67" w:rsidRDefault="00CF6400" w:rsidP="00CF6400">
                            <w:r>
                              <w:t xml:space="preserve">Vi har haft et </w:t>
                            </w:r>
                            <w:r w:rsidR="00BD2978">
                              <w:t xml:space="preserve">lidt stille år, da unge-weekenden ikke blev til noget. Vi har </w:t>
                            </w:r>
                            <w:r w:rsidR="00542CBA">
                              <w:t>afholdt</w:t>
                            </w:r>
                            <w:r w:rsidR="00BD2978">
                              <w:t xml:space="preserve"> Caf</w:t>
                            </w:r>
                            <w:r w:rsidR="00542CBA">
                              <w:t>é</w:t>
                            </w:r>
                            <w:r w:rsidR="00BD2978">
                              <w:t xml:space="preserve">aftener </w:t>
                            </w:r>
                            <w:r w:rsidR="00684C67">
                              <w:t xml:space="preserve">og deltaget i </w:t>
                            </w:r>
                            <w:r w:rsidR="00542CBA">
                              <w:t>F</w:t>
                            </w:r>
                            <w:r w:rsidR="00684C67">
                              <w:t>olkemødet og glæder os til Brandså</w:t>
                            </w:r>
                            <w:r w:rsidR="002B0989">
                              <w:t>rs</w:t>
                            </w:r>
                            <w:r w:rsidR="00684C67">
                              <w:t xml:space="preserve">lejren i 2020, som vi trods Corona </w:t>
                            </w:r>
                            <w:r w:rsidR="002B0989">
                              <w:t xml:space="preserve">håber </w:t>
                            </w:r>
                            <w:r w:rsidR="00684C67">
                              <w:t>bliver til noget.</w:t>
                            </w:r>
                          </w:p>
                          <w:p w14:paraId="4EFEFDF3" w14:textId="525DA22C" w:rsidR="00CF6400" w:rsidRDefault="00CF6400" w:rsidP="00CF6400">
                            <w:r>
                              <w:t>Vi har stadig</w:t>
                            </w:r>
                            <w:r w:rsidR="00542CBA">
                              <w:t>væk</w:t>
                            </w:r>
                            <w:r>
                              <w:t xml:space="preserve"> mange arrangementer</w:t>
                            </w:r>
                            <w:r w:rsidR="00542CBA">
                              <w:t>, som</w:t>
                            </w:r>
                            <w:r>
                              <w:t xml:space="preserve"> vi gerne vil planlægge og nye tiltag</w:t>
                            </w:r>
                            <w:r w:rsidR="00542CBA">
                              <w:t xml:space="preserve"> undervejs</w:t>
                            </w:r>
                            <w:r>
                              <w:t>. Der er rigeligt plads til at give en hånd med i planlægningen.</w:t>
                            </w:r>
                            <w:r w:rsidR="00AC1D8A">
                              <w:t xml:space="preserve"> Tak til alle</w:t>
                            </w:r>
                            <w:r w:rsidR="00542CBA">
                              <w:t>,</w:t>
                            </w:r>
                            <w:r w:rsidR="00AC1D8A">
                              <w:t xml:space="preserve"> der støtter op om projektet!</w:t>
                            </w:r>
                          </w:p>
                          <w:p w14:paraId="27613E5A" w14:textId="0871B289" w:rsidR="00CF6400" w:rsidRDefault="00CF6400" w:rsidP="00CF6400">
                            <w:pPr>
                              <w:rPr>
                                <w:noProof/>
                              </w:rPr>
                            </w:pPr>
                            <w:r>
                              <w:rPr>
                                <w:noProof/>
                              </w:rPr>
                              <w:t>Mange hilsner</w:t>
                            </w:r>
                            <w:r w:rsidR="003C4DA3">
                              <w:rPr>
                                <w:noProof/>
                              </w:rPr>
                              <w:t xml:space="preserve"> Bestyrelsen</w:t>
                            </w:r>
                          </w:p>
                          <w:p w14:paraId="58A1CBD3" w14:textId="77777777" w:rsidR="00CF6400" w:rsidRPr="009C61E5" w:rsidRDefault="00CF6400" w:rsidP="00CF6400">
                            <w:pPr>
                              <w:rPr>
                                <w:noProof/>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8D9910" id="_x0000_s1028" type="#_x0000_t202" style="position:absolute;margin-left:0;margin-top:160pt;width:453.5pt;height:160.5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" filled="f" stroked="f">
                <v:textbox inset="0,0,0,0">
                  <w:txbxContent>
                    <w:p w14:paraId="4C2F76F0" w14:textId="77777777" w:rsidR="00CF6400" w:rsidRDefault="00CF6400" w:rsidP="00CF6400">
                      <w:r>
                        <w:t>Kære interessenter</w:t>
                      </w:r>
                    </w:p>
                    <w:p w14:paraId="58C89BCC" w14:textId="77777777" w:rsidR="003C4DA3" w:rsidRDefault="00CF6400" w:rsidP="00CF6400">
                      <w:r>
                        <w:t>Hermed nyhedsbrev fra Dansk Brandsårsforening.</w:t>
                      </w:r>
                    </w:p>
                    <w:p w14:paraId="1DDFF27F" w14:textId="687513AA" w:rsidR="00684C67" w:rsidRDefault="00CF6400" w:rsidP="00CF6400">
                      <w:r>
                        <w:t xml:space="preserve">Vi har haft et </w:t>
                      </w:r>
                      <w:r w:rsidR="00BD2978">
                        <w:t xml:space="preserve">lidt stille år, da unge-weekenden ikke blev til noget. Vi har </w:t>
                      </w:r>
                      <w:r w:rsidR="00542CBA">
                        <w:t>afholdt</w:t>
                      </w:r>
                      <w:r w:rsidR="00BD2978">
                        <w:t xml:space="preserve"> Caf</w:t>
                      </w:r>
                      <w:r w:rsidR="00542CBA">
                        <w:t>é</w:t>
                      </w:r>
                      <w:r w:rsidR="00BD2978">
                        <w:t xml:space="preserve">aftener </w:t>
                      </w:r>
                      <w:r w:rsidR="00684C67">
                        <w:t xml:space="preserve">og deltaget i </w:t>
                      </w:r>
                      <w:r w:rsidR="00542CBA">
                        <w:t>F</w:t>
                      </w:r>
                      <w:r w:rsidR="00684C67">
                        <w:t>olkemødet og glæder os til Brandså</w:t>
                      </w:r>
                      <w:r w:rsidR="002B0989">
                        <w:t>rs</w:t>
                      </w:r>
                      <w:r w:rsidR="00684C67">
                        <w:t xml:space="preserve">lejren i 2020, som vi trods Corona </w:t>
                      </w:r>
                      <w:r w:rsidR="002B0989">
                        <w:t xml:space="preserve">håber </w:t>
                      </w:r>
                      <w:r w:rsidR="00684C67">
                        <w:t>bliver til noget.</w:t>
                      </w:r>
                    </w:p>
                    <w:p w14:paraId="4EFEFDF3" w14:textId="525DA22C" w:rsidR="00CF6400" w:rsidRDefault="00CF6400" w:rsidP="00CF6400">
                      <w:r>
                        <w:t>Vi har stadig</w:t>
                      </w:r>
                      <w:r w:rsidR="00542CBA">
                        <w:t>væk</w:t>
                      </w:r>
                      <w:r>
                        <w:t xml:space="preserve"> mange arrangementer</w:t>
                      </w:r>
                      <w:r w:rsidR="00542CBA">
                        <w:t>, som</w:t>
                      </w:r>
                      <w:r>
                        <w:t xml:space="preserve"> vi gerne vil planlægge og nye tiltag</w:t>
                      </w:r>
                      <w:r w:rsidR="00542CBA">
                        <w:t xml:space="preserve"> undervejs</w:t>
                      </w:r>
                      <w:r>
                        <w:t>. Der er rigeligt plads til at give en hånd med i planlægningen.</w:t>
                      </w:r>
                      <w:r w:rsidR="00AC1D8A">
                        <w:t xml:space="preserve"> Tak til alle</w:t>
                      </w:r>
                      <w:r w:rsidR="00542CBA">
                        <w:t>,</w:t>
                      </w:r>
                      <w:r w:rsidR="00AC1D8A">
                        <w:t xml:space="preserve"> der støtter op om projektet!</w:t>
                      </w:r>
                    </w:p>
                    <w:p w14:paraId="27613E5A" w14:textId="0871B289" w:rsidR="00CF6400" w:rsidRDefault="00CF6400" w:rsidP="00CF6400">
                      <w:pPr>
                        <w:rPr>
                          <w:noProof/>
                        </w:rPr>
                      </w:pPr>
                      <w:r>
                        <w:rPr>
                          <w:noProof/>
                        </w:rPr>
                        <w:t>Mange hilsner</w:t>
                      </w:r>
                      <w:r w:rsidR="003C4DA3">
                        <w:rPr>
                          <w:noProof/>
                        </w:rPr>
                        <w:t xml:space="preserve"> Bestyrelsen</w:t>
                      </w:r>
                    </w:p>
                    <w:p w14:paraId="58A1CBD3" w14:textId="77777777" w:rsidR="00CF6400" w:rsidRPr="009C61E5" w:rsidRDefault="00CF6400" w:rsidP="00CF6400">
                      <w:pPr>
                        <w:rPr>
                          <w:noProof/>
                        </w:rPr>
                      </w:pPr>
                    </w:p>
                  </w:txbxContent>
                </v:textbox>
                <w10:wrap type="square" anchorx="margin" anchory="margin"/>
              </v:shape>
            </w:pict>
          </mc:Fallback>
        </mc:AlternateContent>
      </w:r>
      <w:r w:rsidR="00CF6400">
        <w:rPr>
          <w:noProof/>
        </w:rPr>
        <mc:AlternateContent>
          <mc:Choice Requires="wps">
            <w:drawing>
              <wp:anchor distT="45720" distB="45720" distL="114300" distR="114300" simplePos="0" relativeHeight="251720704" behindDoc="0" locked="0" layoutInCell="1" allowOverlap="1" wp14:anchorId="5D9FDC3A" wp14:editId="0218DB98">
                <wp:simplePos x="0" y="0"/>
                <wp:positionH relativeFrom="margin">
                  <wp:align>right</wp:align>
                </wp:positionH>
                <wp:positionV relativeFrom="paragraph">
                  <wp:posOffset>129832</wp:posOffset>
                </wp:positionV>
                <wp:extent cx="5743575" cy="1480820"/>
                <wp:effectExtent l="0" t="0" r="9525" b="5080"/>
                <wp:wrapSquare wrapText="bothSides"/>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80820"/>
                        </a:xfrm>
                        <a:prstGeom prst="rect">
                          <a:avLst/>
                        </a:prstGeom>
                        <a:solidFill>
                          <a:srgbClr val="FFFFFF"/>
                        </a:solidFill>
                        <a:ln w="9525">
                          <a:noFill/>
                          <a:miter lim="800000"/>
                          <a:headEnd/>
                          <a:tailEnd/>
                        </a:ln>
                      </wps:spPr>
                      <wps:txbx>
                        <w:txbxContent>
                          <w:p w14:paraId="663373B3" w14:textId="77777777" w:rsidR="00CF6400" w:rsidRPr="007D6ED3" w:rsidRDefault="00CF6400" w:rsidP="00CF6400">
                            <w:pPr>
                              <w:pStyle w:val="Underrubrik"/>
                              <w:rPr>
                                <w:lang w:val="da-DK"/>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9FDC3A" id="_x0000_s1029" type="#_x0000_t202" style="position:absolute;margin-left:401.05pt;margin-top:10.2pt;width:452.25pt;height:116.6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" stroked="f">
                <v:textbox inset="0,0,0,0">
                  <w:txbxContent>
                    <w:p w14:paraId="663373B3" w14:textId="77777777" w:rsidR="00CF6400" w:rsidRPr="007D6ED3" w:rsidRDefault="00CF6400" w:rsidP="00CF6400">
                      <w:pPr>
                        <w:pStyle w:val="Underrubrik"/>
                        <w:rPr>
                          <w:lang w:val="da-DK"/>
                        </w:rPr>
                      </w:pPr>
                    </w:p>
                  </w:txbxContent>
                </v:textbox>
                <w10:wrap type="square" anchorx="margin"/>
              </v:shape>
            </w:pict>
          </mc:Fallback>
        </mc:AlternateContent>
      </w:r>
      <w:r w:rsidR="00B46843">
        <w:rPr>
          <w:noProof/>
        </w:rPr>
        <mc:AlternateContent>
          <mc:Choice Requires="wps">
            <w:drawing>
              <wp:anchor distT="0" distB="0" distL="114300" distR="114300" simplePos="0" relativeHeight="251660288" behindDoc="0" locked="0" layoutInCell="1" allowOverlap="1" wp14:anchorId="39895BD4" wp14:editId="32ABFE6D">
                <wp:simplePos x="0" y="0"/>
                <wp:positionH relativeFrom="margin">
                  <wp:align>left</wp:align>
                </wp:positionH>
                <wp:positionV relativeFrom="page">
                  <wp:posOffset>3676650</wp:posOffset>
                </wp:positionV>
                <wp:extent cx="5760000" cy="0"/>
                <wp:effectExtent l="0" t="19050" r="31750" b="19050"/>
                <wp:wrapNone/>
                <wp:docPr id="5" name="Lige forbindelse 5"/>
                <wp:cNvGraphicFramePr/>
                <a:graphic xmlns:a="http://schemas.openxmlformats.org/drawingml/2006/main">
                  <a:graphicData uri="http://schemas.microsoft.com/office/word/2010/wordprocessingShape">
                    <wps:wsp>
                      <wps:cNvCnPr/>
                      <wps:spPr>
                        <a:xfrm>
                          <a:off x="0" y="0"/>
                          <a:ext cx="5760000" cy="0"/>
                        </a:xfrm>
                        <a:prstGeom prst="line">
                          <a:avLst/>
                        </a:prstGeom>
                        <a:ln w="34925">
                          <a:solidFill>
                            <a:schemeClr val="tx1">
                              <a:lumMod val="60000"/>
                              <a:lumOff val="4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E6024D" id="Lige forbindelse 5" o:spid="_x0000_s1026" style="position:absolute;z-index:251660288;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289.5pt" to="453.5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" strokecolor="#848484 [1949]" strokeweight="2.75pt">
                <v:stroke joinstyle="miter"/>
                <w10:wrap anchorx="margin" anchory="page"/>
              </v:line>
            </w:pict>
          </mc:Fallback>
        </mc:AlternateContent>
      </w:r>
    </w:p>
    <w:p w14:paraId="3F15BA23" w14:textId="3358DF3C" w:rsidR="00451C8B" w:rsidRPr="00127C2F" w:rsidRDefault="001165F2" w:rsidP="00CB3990">
      <w:pPr>
        <w:pStyle w:val="Listeafsnit"/>
        <w:rPr>
          <w:noProof/>
        </w:rPr>
      </w:pPr>
      <w:r>
        <w:rPr>
          <w:noProof/>
        </w:rPr>
        <w:lastRenderedPageBreak/>
        <mc:AlternateContent>
          <mc:Choice Requires="wps">
            <w:drawing>
              <wp:anchor distT="45720" distB="45720" distL="114300" distR="114300" simplePos="0" relativeHeight="251728896" behindDoc="0" locked="0" layoutInCell="1" allowOverlap="1" wp14:anchorId="3D79D3BD" wp14:editId="643EEE8B">
                <wp:simplePos x="0" y="0"/>
                <wp:positionH relativeFrom="margin">
                  <wp:posOffset>-297180</wp:posOffset>
                </wp:positionH>
                <wp:positionV relativeFrom="paragraph">
                  <wp:posOffset>113665</wp:posOffset>
                </wp:positionV>
                <wp:extent cx="5584825" cy="742950"/>
                <wp:effectExtent l="0" t="0" r="0" b="0"/>
                <wp:wrapSquare wrapText="bothSides"/>
                <wp:docPr id="27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825" cy="742950"/>
                        </a:xfrm>
                        <a:prstGeom prst="rect">
                          <a:avLst/>
                        </a:prstGeom>
                        <a:solidFill>
                          <a:srgbClr val="FFFFFF"/>
                        </a:solidFill>
                        <a:ln w="9525">
                          <a:noFill/>
                          <a:miter lim="800000"/>
                          <a:headEnd/>
                          <a:tailEnd/>
                        </a:ln>
                      </wps:spPr>
                      <wps:txbx>
                        <w:txbxContent>
                          <w:p w14:paraId="608C096D" w14:textId="475CC8C3" w:rsidR="008C6490" w:rsidRPr="002C3DDA" w:rsidRDefault="00317320" w:rsidP="008C6490">
                            <w:pPr>
                              <w:pStyle w:val="Titel"/>
                              <w:rPr>
                                <w:noProof/>
                              </w:rPr>
                            </w:pPr>
                            <w:r>
                              <w:rPr>
                                <w:noProof/>
                              </w:rPr>
                              <w:t>Folkemødet på Bornholm i juni 2019</w:t>
                            </w:r>
                          </w:p>
                          <w:p w14:paraId="7FF8A1B9" w14:textId="4C87E0E3" w:rsidR="006973EC" w:rsidRDefault="006973EC" w:rsidP="006973EC">
                            <w:pPr>
                              <w:rPr>
                                <w:rFonts w:eastAsia="Times New Roman"/>
                                <w:color w:val="auto"/>
                              </w:rPr>
                            </w:pPr>
                            <w:r>
                              <w:rPr>
                                <w:rFonts w:eastAsia="Times New Roman"/>
                              </w:rPr>
                              <w:t xml:space="preserve">På </w:t>
                            </w:r>
                            <w:r w:rsidR="00542CBA">
                              <w:rPr>
                                <w:rFonts w:eastAsia="Times New Roman"/>
                              </w:rPr>
                              <w:t>F</w:t>
                            </w:r>
                            <w:r>
                              <w:rPr>
                                <w:rFonts w:eastAsia="Times New Roman"/>
                              </w:rPr>
                              <w:t>olkemødet havde vi som en forholdsvis ny forening mulighed for at eksponere os selv, få input fra mange forskellige deltagere og få et indblik i</w:t>
                            </w:r>
                            <w:r w:rsidR="00542CBA">
                              <w:rPr>
                                <w:rFonts w:eastAsia="Times New Roman"/>
                              </w:rPr>
                              <w:t>,</w:t>
                            </w:r>
                            <w:r>
                              <w:rPr>
                                <w:rFonts w:eastAsia="Times New Roman"/>
                              </w:rPr>
                              <w:t xml:space="preserve"> hvad folk generelt mener om foreningen og vores formål.</w:t>
                            </w:r>
                          </w:p>
                          <w:p w14:paraId="34D34116" w14:textId="77777777" w:rsidR="008C6490" w:rsidRDefault="008C6490" w:rsidP="008C6490"/>
                          <w:p w14:paraId="2774C0BC" w14:textId="77777777" w:rsidR="008C6490" w:rsidRPr="008C6490" w:rsidRDefault="008C6490" w:rsidP="008C6490"/>
                          <w:p w14:paraId="4512BAAC" w14:textId="77777777" w:rsidR="008C6490" w:rsidRPr="008C6490" w:rsidRDefault="008C6490" w:rsidP="008C6490">
                            <w:pPr>
                              <w:pStyle w:val="Underrubrik"/>
                              <w:rPr>
                                <w:lang w:val="da-DK"/>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79D3BD" id="_x0000_s1030" type="#_x0000_t202" style="position:absolute;margin-left:-23.4pt;margin-top:8.95pt;width:439.75pt;height:58.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" stroked="f">
                <v:textbox inset="0,0,0,0">
                  <w:txbxContent>
                    <w:p w14:paraId="608C096D" w14:textId="475CC8C3" w:rsidR="008C6490" w:rsidRPr="002C3DDA" w:rsidRDefault="00317320" w:rsidP="008C6490">
                      <w:pPr>
                        <w:pStyle w:val="Titel"/>
                        <w:rPr>
                          <w:noProof/>
                        </w:rPr>
                      </w:pPr>
                      <w:r>
                        <w:rPr>
                          <w:noProof/>
                        </w:rPr>
                        <w:t>Folkemødet på Bornholm i juni 2019</w:t>
                      </w:r>
                    </w:p>
                    <w:p w14:paraId="7FF8A1B9" w14:textId="4C87E0E3" w:rsidR="006973EC" w:rsidRDefault="006973EC" w:rsidP="006973EC">
                      <w:pPr>
                        <w:rPr>
                          <w:rFonts w:eastAsia="Times New Roman"/>
                          <w:color w:val="auto"/>
                        </w:rPr>
                      </w:pPr>
                      <w:r>
                        <w:rPr>
                          <w:rFonts w:eastAsia="Times New Roman"/>
                        </w:rPr>
                        <w:t xml:space="preserve">På </w:t>
                      </w:r>
                      <w:r w:rsidR="00542CBA">
                        <w:rPr>
                          <w:rFonts w:eastAsia="Times New Roman"/>
                        </w:rPr>
                        <w:t>F</w:t>
                      </w:r>
                      <w:r>
                        <w:rPr>
                          <w:rFonts w:eastAsia="Times New Roman"/>
                        </w:rPr>
                        <w:t>olkemødet havde vi som en forholdsvis ny forening mulighed for at eksponere os selv, få input fra mange forskellige deltagere og få et indblik i</w:t>
                      </w:r>
                      <w:r w:rsidR="00542CBA">
                        <w:rPr>
                          <w:rFonts w:eastAsia="Times New Roman"/>
                        </w:rPr>
                        <w:t>,</w:t>
                      </w:r>
                      <w:r>
                        <w:rPr>
                          <w:rFonts w:eastAsia="Times New Roman"/>
                        </w:rPr>
                        <w:t xml:space="preserve"> hvad folk generelt mener om foreningen og vores formål.</w:t>
                      </w:r>
                    </w:p>
                    <w:p w14:paraId="34D34116" w14:textId="77777777" w:rsidR="008C6490" w:rsidRDefault="008C6490" w:rsidP="008C6490"/>
                    <w:p w14:paraId="2774C0BC" w14:textId="77777777" w:rsidR="008C6490" w:rsidRPr="008C6490" w:rsidRDefault="008C6490" w:rsidP="008C6490"/>
                    <w:p w14:paraId="4512BAAC" w14:textId="77777777" w:rsidR="008C6490" w:rsidRPr="008C6490" w:rsidRDefault="008C6490" w:rsidP="008C6490">
                      <w:pPr>
                        <w:pStyle w:val="Underrubrik"/>
                        <w:rPr>
                          <w:lang w:val="da-DK"/>
                        </w:rPr>
                      </w:pPr>
                    </w:p>
                  </w:txbxContent>
                </v:textbox>
                <w10:wrap type="square" anchorx="margin"/>
              </v:shape>
            </w:pict>
          </mc:Fallback>
        </mc:AlternateContent>
      </w:r>
    </w:p>
    <w:tbl>
      <w:tblPr>
        <w:tblStyle w:val="Farvetliste-fremhvningsfarve6"/>
        <w:tblpPr w:leftFromText="141" w:rightFromText="141" w:vertAnchor="page" w:horzAnchor="margin" w:tblpY="7675"/>
        <w:tblW w:w="4727" w:type="dxa"/>
        <w:tblLayout w:type="fixed"/>
        <w:tblLook w:val="0620" w:firstRow="1" w:lastRow="0" w:firstColumn="0" w:lastColumn="0" w:noHBand="1" w:noVBand="1"/>
      </w:tblPr>
      <w:tblGrid>
        <w:gridCol w:w="1472"/>
        <w:gridCol w:w="3255"/>
      </w:tblGrid>
      <w:tr w:rsidR="00B037F0" w14:paraId="7A2709ED" w14:textId="77777777" w:rsidTr="00B738C2">
        <w:trPr>
          <w:cnfStyle w:val="100000000000" w:firstRow="1" w:lastRow="0" w:firstColumn="0" w:lastColumn="0" w:oddVBand="0" w:evenVBand="0" w:oddHBand="0" w:evenHBand="0" w:firstRowFirstColumn="0" w:firstRowLastColumn="0" w:lastRowFirstColumn="0" w:lastRowLastColumn="0"/>
          <w:trHeight w:val="570"/>
          <w:hidden/>
        </w:trPr>
        <w:tc>
          <w:tcPr>
            <w:tcW w:w="4727" w:type="dxa"/>
            <w:gridSpan w:val="2"/>
            <w:shd w:val="clear" w:color="auto" w:fill="ADADAD" w:themeFill="accent2" w:themeFillTint="66"/>
          </w:tcPr>
          <w:p w14:paraId="3F92B498" w14:textId="77777777" w:rsidR="00B037F0" w:rsidRPr="00C97DDF" w:rsidRDefault="00B037F0" w:rsidP="00B037F0">
            <w:pPr>
              <w:shd w:val="clear" w:color="auto" w:fill="FFFFFF"/>
              <w:spacing w:before="240" w:after="240"/>
              <w:rPr>
                <w:vanish/>
                <w:color w:val="1D2129"/>
                <w:sz w:val="21"/>
                <w:szCs w:val="21"/>
              </w:rPr>
            </w:pPr>
            <w:r w:rsidRPr="00C97DDF">
              <w:rPr>
                <w:vanish/>
                <w:color w:val="1D2129"/>
                <w:sz w:val="21"/>
                <w:szCs w:val="21"/>
              </w:rPr>
              <w:t>Resume fra cafeaften: mange kom for at møde andre i samme situation, hjælpe fremtidige patienter, få gode råd fra andre, høre om nuværende behandlinger osv.</w:t>
            </w:r>
          </w:p>
        </w:tc>
      </w:tr>
      <w:tr w:rsidR="00B037F0" w14:paraId="6AA449F1" w14:textId="77777777" w:rsidTr="00B738C2">
        <w:trPr>
          <w:trHeight w:val="380"/>
          <w:hidden/>
        </w:trPr>
        <w:tc>
          <w:tcPr>
            <w:tcW w:w="1472" w:type="dxa"/>
          </w:tcPr>
          <w:p w14:paraId="46B4B9B7" w14:textId="77777777" w:rsidR="00B037F0" w:rsidRPr="00C97DDF" w:rsidRDefault="00B037F0" w:rsidP="00B037F0">
            <w:pPr>
              <w:shd w:val="clear" w:color="auto" w:fill="FFFFFF"/>
              <w:spacing w:before="240" w:after="240"/>
              <w:rPr>
                <w:vanish/>
                <w:color w:val="1D2129"/>
                <w:sz w:val="21"/>
                <w:szCs w:val="21"/>
              </w:rPr>
            </w:pPr>
            <w:r w:rsidRPr="00C97DDF">
              <w:rPr>
                <w:vanish/>
                <w:color w:val="1D2129"/>
                <w:sz w:val="21"/>
                <w:szCs w:val="21"/>
              </w:rPr>
              <w:t xml:space="preserve">Følgende forslag kom frem: </w:t>
            </w:r>
            <w:r w:rsidRPr="00C97DDF">
              <w:rPr>
                <w:vanish/>
                <w:color w:val="1D2129"/>
                <w:sz w:val="21"/>
                <w:szCs w:val="21"/>
              </w:rPr>
              <w:br/>
              <w:t>1. Etablering af en mentor-ordning. Dvs. man kan melde tilbage om man kunne overveje at være mentor, dvs. man skriver til info@danskbrandsaarsforening.dk info@danskbrandsaarsforening.dk og fortæller hvem (alder, køn, bopæl, nyt/gammelt brandsår, patient, forældre, søskende) man kunne tænke sig at være mentor for og hvordan man vil kontaktes, mail, telefon, facebook. Så kontakter vi pågældende når en relevant patient dukker op og man giver tilsagn om at det vil man gerne. Ideen er at man både kan tilmelde sig som mentor, men også at man kan ønske en mentor.</w:t>
            </w:r>
            <w:r w:rsidRPr="00C97DDF">
              <w:rPr>
                <w:vanish/>
                <w:color w:val="1D2129"/>
                <w:sz w:val="21"/>
                <w:szCs w:val="21"/>
              </w:rPr>
              <w:br/>
              <w:t>2. Fortsætte med cafeaftener.</w:t>
            </w:r>
            <w:r w:rsidRPr="00C97DDF">
              <w:rPr>
                <w:vanish/>
                <w:color w:val="1D2129"/>
                <w:sz w:val="21"/>
                <w:szCs w:val="21"/>
              </w:rPr>
              <w:br/>
              <w:t>3. brandsårslejr for børn og unge-week-end for unge.</w:t>
            </w:r>
            <w:r w:rsidRPr="00C97DDF">
              <w:rPr>
                <w:vanish/>
                <w:color w:val="1D2129"/>
                <w:sz w:val="21"/>
                <w:szCs w:val="21"/>
              </w:rPr>
              <w:br/>
              <w:t>4. Inddragelse af forældre/sørskende. Vi talte om at lave et dag eller week-end arrangement hvor pårørende også blev inviteret og havde mulighed for at møde andre pårørende.</w:t>
            </w:r>
            <w:r w:rsidRPr="00C97DDF">
              <w:rPr>
                <w:vanish/>
                <w:color w:val="1D2129"/>
                <w:sz w:val="21"/>
                <w:szCs w:val="21"/>
              </w:rPr>
              <w:br/>
              <w:t>5. Arrangere strand/svømmehalsture</w:t>
            </w:r>
            <w:r w:rsidRPr="00C97DDF">
              <w:rPr>
                <w:vanish/>
                <w:color w:val="1D2129"/>
                <w:sz w:val="21"/>
                <w:szCs w:val="21"/>
              </w:rPr>
              <w:br/>
              <w:t>6. Arrangere info aften om kirurgiske tilbud og hvad vi tilbyder</w:t>
            </w:r>
            <w:r w:rsidRPr="00C97DDF">
              <w:rPr>
                <w:vanish/>
                <w:color w:val="1D2129"/>
                <w:sz w:val="21"/>
                <w:szCs w:val="21"/>
              </w:rPr>
              <w:br/>
              <w:t xml:space="preserve">7. Arbejde på at få bedre sammenhæng i psykologtilbud, både for patient og pårørende, når man bliver udskrevet. </w:t>
            </w:r>
            <w:r w:rsidRPr="00C97DDF">
              <w:rPr>
                <w:vanish/>
                <w:color w:val="1D2129"/>
                <w:sz w:val="21"/>
                <w:szCs w:val="21"/>
              </w:rPr>
              <w:br/>
              <w:t>8. Indføre en årlig brandsårsdag (det har de i andre lande). Her kunne vi lave arrangementer f.eks. en gå/løbetur, musik og spise sammen, ligesom fokus på forebyggelse med inddragelse af brandvæsen, skoler, medier osv.</w:t>
            </w:r>
            <w:r w:rsidRPr="00C97DDF">
              <w:rPr>
                <w:vanish/>
                <w:color w:val="1D2129"/>
                <w:sz w:val="21"/>
                <w:szCs w:val="21"/>
              </w:rPr>
              <w:br/>
              <w:t>9. Lave godt patientmateriale om operationer af brandsårsar med gode billeder</w:t>
            </w:r>
          </w:p>
        </w:tc>
        <w:tc>
          <w:tcPr>
            <w:tcW w:w="3255" w:type="dxa"/>
          </w:tcPr>
          <w:p w14:paraId="1E457B9F" w14:textId="77777777" w:rsidR="00B037F0" w:rsidRPr="00C97DDF" w:rsidRDefault="00B037F0" w:rsidP="00B037F0">
            <w:pPr>
              <w:shd w:val="clear" w:color="auto" w:fill="FFFFFF"/>
              <w:spacing w:before="240" w:after="240"/>
              <w:rPr>
                <w:vanish/>
                <w:color w:val="1D2129"/>
                <w:sz w:val="21"/>
                <w:szCs w:val="21"/>
              </w:rPr>
            </w:pPr>
            <w:r w:rsidRPr="00C97DDF">
              <w:rPr>
                <w:vanish/>
                <w:color w:val="1D2129"/>
                <w:sz w:val="21"/>
                <w:szCs w:val="21"/>
              </w:rPr>
              <w:t xml:space="preserve">Følgende forslag kom frem: </w:t>
            </w:r>
            <w:r w:rsidRPr="00C97DDF">
              <w:rPr>
                <w:vanish/>
                <w:color w:val="1D2129"/>
                <w:sz w:val="21"/>
                <w:szCs w:val="21"/>
              </w:rPr>
              <w:br/>
              <w:t>1. Etablering af en mentor-ordning. Dvs. man kan melde tilbage om man kunne overveje at være mentor, dvs. man skriver til info@danskbrandsaarsforening.dk info@danskbrandsaarsforening.dk og fortæller hvem (alder, køn, bopæl, nyt/gammelt brandsår, patient, forældre, søskende) man kunne tænke sig at være mentor for og hvordan man vil kontaktes, mail, telefon, facebook. Så kontakter vi pågældende når en relevant patient dukker op og man giver tilsagn om at det vil man gerne. Ideen er at man både kan tilmelde sig som mentor, men også at man kan ønske en mentor.</w:t>
            </w:r>
            <w:r w:rsidRPr="00C97DDF">
              <w:rPr>
                <w:vanish/>
                <w:color w:val="1D2129"/>
                <w:sz w:val="21"/>
                <w:szCs w:val="21"/>
              </w:rPr>
              <w:br/>
              <w:t>2. Fortsætte med cafeaftener.</w:t>
            </w:r>
            <w:r w:rsidRPr="00C97DDF">
              <w:rPr>
                <w:vanish/>
                <w:color w:val="1D2129"/>
                <w:sz w:val="21"/>
                <w:szCs w:val="21"/>
              </w:rPr>
              <w:br/>
              <w:t>3. brandsårslejr for børn og unge-week-end for unge.</w:t>
            </w:r>
            <w:r w:rsidRPr="00C97DDF">
              <w:rPr>
                <w:vanish/>
                <w:color w:val="1D2129"/>
                <w:sz w:val="21"/>
                <w:szCs w:val="21"/>
              </w:rPr>
              <w:br/>
              <w:t>4. Inddragelse af forældre/sørskende. Vi talte om at lave et dag eller week-end arrangement hvor pårørende også blev inviteret og havde mulighed for at møde andre pårørende.</w:t>
            </w:r>
            <w:r w:rsidRPr="00C97DDF">
              <w:rPr>
                <w:vanish/>
                <w:color w:val="1D2129"/>
                <w:sz w:val="21"/>
                <w:szCs w:val="21"/>
              </w:rPr>
              <w:br/>
              <w:t>5. Arrangere strand/svømmehalsture</w:t>
            </w:r>
            <w:r w:rsidRPr="00C97DDF">
              <w:rPr>
                <w:vanish/>
                <w:color w:val="1D2129"/>
                <w:sz w:val="21"/>
                <w:szCs w:val="21"/>
              </w:rPr>
              <w:br/>
              <w:t>6. Arrangere info aften om kirurgiske tilbud og hvad vi tilbyder</w:t>
            </w:r>
            <w:r w:rsidRPr="00C97DDF">
              <w:rPr>
                <w:vanish/>
                <w:color w:val="1D2129"/>
                <w:sz w:val="21"/>
                <w:szCs w:val="21"/>
              </w:rPr>
              <w:br/>
              <w:t xml:space="preserve">7. Arbejde på at få bedre sammenhæng i psykologtilbud, både for patient og pårørende, når man bliver udskrevet. </w:t>
            </w:r>
            <w:r w:rsidRPr="00C97DDF">
              <w:rPr>
                <w:vanish/>
                <w:color w:val="1D2129"/>
                <w:sz w:val="21"/>
                <w:szCs w:val="21"/>
              </w:rPr>
              <w:br/>
              <w:t>8. Indføre en årlig brandsårsdag (det har de i andre lande). Her kunne vi lave arrangementer f.eks. en gå/løbetur, musik og spise sammen, ligesom fokus på forebyggelse med inddragelse af brandvæsen, skoler, medier osv.</w:t>
            </w:r>
            <w:r w:rsidRPr="00C97DDF">
              <w:rPr>
                <w:vanish/>
                <w:color w:val="1D2129"/>
                <w:sz w:val="21"/>
                <w:szCs w:val="21"/>
              </w:rPr>
              <w:br/>
              <w:t>9. Lave godt patientmateriale om operationer af brandsårsar med gode billeder</w:t>
            </w:r>
          </w:p>
        </w:tc>
      </w:tr>
      <w:tr w:rsidR="00B037F0" w14:paraId="296F581F" w14:textId="77777777" w:rsidTr="00B738C2">
        <w:trPr>
          <w:trHeight w:val="380"/>
          <w:hidden/>
        </w:trPr>
        <w:tc>
          <w:tcPr>
            <w:tcW w:w="1472" w:type="dxa"/>
          </w:tcPr>
          <w:p w14:paraId="3BB591D2" w14:textId="77777777" w:rsidR="00B037F0" w:rsidRPr="00C97DDF" w:rsidRDefault="00B037F0" w:rsidP="00B037F0">
            <w:pPr>
              <w:shd w:val="clear" w:color="auto" w:fill="FFFFFF"/>
              <w:spacing w:before="240" w:after="240"/>
              <w:rPr>
                <w:vanish/>
                <w:color w:val="1D2129"/>
                <w:sz w:val="21"/>
                <w:szCs w:val="21"/>
              </w:rPr>
            </w:pPr>
            <w:r w:rsidRPr="00C97DDF">
              <w:rPr>
                <w:vanish/>
                <w:color w:val="1D2129"/>
                <w:sz w:val="21"/>
                <w:szCs w:val="21"/>
              </w:rPr>
              <w:t>Som I kan se er der nok at tage fat på. Vi regner med at holde cafe-aften igen i foråret. Alle er velkomne til at komme med indput og evt. melde sig som mentor. Hvis man har overskud til at hjælpe med at arrangere/stå for det praktiske er alle velkomne til at byde ind.</w:t>
            </w:r>
          </w:p>
        </w:tc>
        <w:tc>
          <w:tcPr>
            <w:tcW w:w="3255" w:type="dxa"/>
          </w:tcPr>
          <w:p w14:paraId="3FA7F503" w14:textId="77777777" w:rsidR="00B037F0" w:rsidRPr="00C97DDF" w:rsidRDefault="00B037F0" w:rsidP="00B037F0">
            <w:pPr>
              <w:shd w:val="clear" w:color="auto" w:fill="FFFFFF"/>
              <w:spacing w:before="240" w:after="240"/>
              <w:rPr>
                <w:vanish/>
                <w:color w:val="1D2129"/>
                <w:sz w:val="21"/>
                <w:szCs w:val="21"/>
              </w:rPr>
            </w:pPr>
            <w:r w:rsidRPr="00C97DDF">
              <w:rPr>
                <w:vanish/>
                <w:color w:val="1D2129"/>
                <w:sz w:val="21"/>
                <w:szCs w:val="21"/>
              </w:rPr>
              <w:t>Som I kan se er der nok at tage fat på. Vi regner med at holde cafe-aften igen i foråret. Alle er velkomne til at komme med indput og evt. melde sig som mentor. Hvis man har overskud til at hjælpe med at arrangere/stå for det praktiske er alle velkomne til at byde ind.</w:t>
            </w:r>
          </w:p>
        </w:tc>
      </w:tr>
      <w:tr w:rsidR="00B037F0" w14:paraId="3DF04CD3" w14:textId="77777777" w:rsidTr="00B738C2">
        <w:trPr>
          <w:trHeight w:val="380"/>
          <w:hidden/>
        </w:trPr>
        <w:tc>
          <w:tcPr>
            <w:tcW w:w="1472" w:type="dxa"/>
          </w:tcPr>
          <w:p w14:paraId="2F94638C" w14:textId="77777777" w:rsidR="00B037F0" w:rsidRPr="00C97DDF" w:rsidRDefault="00B037F0" w:rsidP="00B037F0">
            <w:pPr>
              <w:shd w:val="clear" w:color="auto" w:fill="FFFFFF"/>
              <w:spacing w:before="240" w:after="240"/>
              <w:rPr>
                <w:vanish/>
                <w:color w:val="1D2129"/>
                <w:sz w:val="21"/>
                <w:szCs w:val="21"/>
              </w:rPr>
            </w:pPr>
            <w:r w:rsidRPr="00C97DDF">
              <w:rPr>
                <w:vanish/>
                <w:color w:val="1D2129"/>
                <w:sz w:val="21"/>
                <w:szCs w:val="21"/>
              </w:rPr>
              <w:t>Resume fra cafeaften: mange kom for at møde andre i samme situation, hjælpe fremtidige patienter, få gode råd fra andre, høre om nuværende behandlinger osv.</w:t>
            </w:r>
          </w:p>
        </w:tc>
        <w:tc>
          <w:tcPr>
            <w:tcW w:w="3255" w:type="dxa"/>
          </w:tcPr>
          <w:p w14:paraId="6ABBB3DE" w14:textId="77777777" w:rsidR="00B037F0" w:rsidRPr="00C97DDF" w:rsidRDefault="00B037F0" w:rsidP="00B037F0">
            <w:pPr>
              <w:shd w:val="clear" w:color="auto" w:fill="FFFFFF"/>
              <w:spacing w:before="240" w:after="240"/>
              <w:rPr>
                <w:vanish/>
                <w:color w:val="1D2129"/>
                <w:sz w:val="21"/>
                <w:szCs w:val="21"/>
              </w:rPr>
            </w:pPr>
            <w:r w:rsidRPr="00C97DDF">
              <w:rPr>
                <w:vanish/>
                <w:color w:val="1D2129"/>
                <w:sz w:val="21"/>
                <w:szCs w:val="21"/>
              </w:rPr>
              <w:t>Resume fra cafeaften: mange kom for at møde andre i samme situation, hjælpe fremtidige patienter, få gode råd fra andre, høre om nuværende behandlinger osv.</w:t>
            </w:r>
          </w:p>
        </w:tc>
      </w:tr>
      <w:tr w:rsidR="00B037F0" w14:paraId="2EAF197F" w14:textId="77777777" w:rsidTr="00B738C2">
        <w:trPr>
          <w:trHeight w:val="380"/>
          <w:hidden/>
        </w:trPr>
        <w:tc>
          <w:tcPr>
            <w:tcW w:w="1472" w:type="dxa"/>
          </w:tcPr>
          <w:p w14:paraId="46C01A30" w14:textId="77777777" w:rsidR="00B037F0" w:rsidRPr="00C97DDF" w:rsidRDefault="00B037F0" w:rsidP="00B037F0">
            <w:pPr>
              <w:shd w:val="clear" w:color="auto" w:fill="FFFFFF"/>
              <w:spacing w:before="240" w:after="240"/>
              <w:rPr>
                <w:vanish/>
                <w:color w:val="1D2129"/>
                <w:sz w:val="21"/>
                <w:szCs w:val="21"/>
              </w:rPr>
            </w:pPr>
            <w:r w:rsidRPr="00C97DDF">
              <w:rPr>
                <w:vanish/>
                <w:color w:val="1D2129"/>
                <w:sz w:val="21"/>
                <w:szCs w:val="21"/>
              </w:rPr>
              <w:t xml:space="preserve">Følgende forslag kom frem: </w:t>
            </w:r>
            <w:r w:rsidRPr="00C97DDF">
              <w:rPr>
                <w:vanish/>
                <w:color w:val="1D2129"/>
                <w:sz w:val="21"/>
                <w:szCs w:val="21"/>
              </w:rPr>
              <w:br/>
              <w:t>1. Etablering af en mentor-ordning. Dvs. man kan melde tilbage om man kunne overveje at være mentor, dvs. man skriver til info@danskbrandsaarsforening.dk info@danskbrandsaarsforening.dk og fortæller hvem (alder, køn, bopæl, nyt/gammelt brandsår, patient, forældre, søskende) man kunne tænke sig at være mentor for og hvordan man vil kontaktes, mail, telefon, facebook. Så kontakter vi pågældende når en relevant patient dukker op og man giver tilsagn om at det vil man gerne. Ideen er at man både kan tilmelde sig som mentor, men også at man kan ønske en mentor.</w:t>
            </w:r>
            <w:r w:rsidRPr="00C97DDF">
              <w:rPr>
                <w:vanish/>
                <w:color w:val="1D2129"/>
                <w:sz w:val="21"/>
                <w:szCs w:val="21"/>
              </w:rPr>
              <w:br/>
              <w:t>2. Fortsætte med cafeaftener.</w:t>
            </w:r>
            <w:r w:rsidRPr="00C97DDF">
              <w:rPr>
                <w:vanish/>
                <w:color w:val="1D2129"/>
                <w:sz w:val="21"/>
                <w:szCs w:val="21"/>
              </w:rPr>
              <w:br/>
              <w:t>3. brandsårslejr for børn og unge-week-end for unge.</w:t>
            </w:r>
            <w:r w:rsidRPr="00C97DDF">
              <w:rPr>
                <w:vanish/>
                <w:color w:val="1D2129"/>
                <w:sz w:val="21"/>
                <w:szCs w:val="21"/>
              </w:rPr>
              <w:br/>
              <w:t>4. Inddragelse af forældre/sørskende. Vi talte om at lave et dag eller week-end arrangement hvor pårørende også blev inviteret og havde mulighed for at møde andre pårørende.</w:t>
            </w:r>
            <w:r w:rsidRPr="00C97DDF">
              <w:rPr>
                <w:vanish/>
                <w:color w:val="1D2129"/>
                <w:sz w:val="21"/>
                <w:szCs w:val="21"/>
              </w:rPr>
              <w:br/>
              <w:t>5. Arrangere strand/svømmehalsture</w:t>
            </w:r>
            <w:r w:rsidRPr="00C97DDF">
              <w:rPr>
                <w:vanish/>
                <w:color w:val="1D2129"/>
                <w:sz w:val="21"/>
                <w:szCs w:val="21"/>
              </w:rPr>
              <w:br/>
              <w:t>6. Arrangere info aften om kirurgiske tilbud og hvad vi tilbyder</w:t>
            </w:r>
            <w:r w:rsidRPr="00C97DDF">
              <w:rPr>
                <w:vanish/>
                <w:color w:val="1D2129"/>
                <w:sz w:val="21"/>
                <w:szCs w:val="21"/>
              </w:rPr>
              <w:br/>
              <w:t xml:space="preserve">7. Arbejde på at få bedre sammenhæng i psykologtilbud, både for patient og pårørende, når man bliver udskrevet. </w:t>
            </w:r>
            <w:r w:rsidRPr="00C97DDF">
              <w:rPr>
                <w:vanish/>
                <w:color w:val="1D2129"/>
                <w:sz w:val="21"/>
                <w:szCs w:val="21"/>
              </w:rPr>
              <w:br/>
              <w:t>8. Indføre en årlig brandsårsdag (det har de i andre lande). Her kunne vi lave arrangementer f.eks. en gå/løbetur, musik og spise sammen, ligesom fokus på forebyggelse med inddragelse af brandvæsen, skoler, medier osv.</w:t>
            </w:r>
            <w:r w:rsidRPr="00C97DDF">
              <w:rPr>
                <w:vanish/>
                <w:color w:val="1D2129"/>
                <w:sz w:val="21"/>
                <w:szCs w:val="21"/>
              </w:rPr>
              <w:br/>
              <w:t>9. Lave godt patientmateriale om operationer af brandsårsar med gode billeder</w:t>
            </w:r>
          </w:p>
        </w:tc>
        <w:tc>
          <w:tcPr>
            <w:tcW w:w="3255" w:type="dxa"/>
          </w:tcPr>
          <w:p w14:paraId="52B96D9E" w14:textId="77777777" w:rsidR="00B037F0" w:rsidRPr="00C97DDF" w:rsidRDefault="00B037F0" w:rsidP="00B037F0">
            <w:pPr>
              <w:shd w:val="clear" w:color="auto" w:fill="FFFFFF"/>
              <w:spacing w:before="240" w:after="240"/>
              <w:rPr>
                <w:vanish/>
                <w:color w:val="1D2129"/>
                <w:sz w:val="21"/>
                <w:szCs w:val="21"/>
              </w:rPr>
            </w:pPr>
            <w:r w:rsidRPr="00C97DDF">
              <w:rPr>
                <w:vanish/>
                <w:color w:val="1D2129"/>
                <w:sz w:val="21"/>
                <w:szCs w:val="21"/>
              </w:rPr>
              <w:t xml:space="preserve">Følgende forslag kom frem: </w:t>
            </w:r>
            <w:r w:rsidRPr="00C97DDF">
              <w:rPr>
                <w:vanish/>
                <w:color w:val="1D2129"/>
                <w:sz w:val="21"/>
                <w:szCs w:val="21"/>
              </w:rPr>
              <w:br/>
              <w:t>1. Etablering af en mentor-ordning. Dvs. man kan melde tilbage om man kunne overveje at være mentor, dvs. man skriver til info@danskbrandsaarsforening.dk info@danskbrandsaarsforening.dk og fortæller hvem (alder, køn, bopæl, nyt/gammelt brandsår, patient, forældre, søskende) man kunne tænke sig at være mentor for og hvordan man vil kontaktes, mail, telefon, facebook. Så kontakter vi pågældende når en relevant patient dukker op og man giver tilsagn om at det vil man gerne. Ideen er at man både kan tilmelde sig som mentor, men også at man kan ønske en mentor.</w:t>
            </w:r>
            <w:r w:rsidRPr="00C97DDF">
              <w:rPr>
                <w:vanish/>
                <w:color w:val="1D2129"/>
                <w:sz w:val="21"/>
                <w:szCs w:val="21"/>
              </w:rPr>
              <w:br/>
              <w:t>2. Fortsætte med cafeaftener.</w:t>
            </w:r>
            <w:r w:rsidRPr="00C97DDF">
              <w:rPr>
                <w:vanish/>
                <w:color w:val="1D2129"/>
                <w:sz w:val="21"/>
                <w:szCs w:val="21"/>
              </w:rPr>
              <w:br/>
              <w:t>3. brandsårslejr for børn og unge-week-end for unge.</w:t>
            </w:r>
            <w:r w:rsidRPr="00C97DDF">
              <w:rPr>
                <w:vanish/>
                <w:color w:val="1D2129"/>
                <w:sz w:val="21"/>
                <w:szCs w:val="21"/>
              </w:rPr>
              <w:br/>
              <w:t>4. Inddragelse af forældre/sørskende. Vi talte om at lave et dag eller week-end arrangement hvor pårørende også blev inviteret og havde mulighed for at møde andre pårørende.</w:t>
            </w:r>
            <w:r w:rsidRPr="00C97DDF">
              <w:rPr>
                <w:vanish/>
                <w:color w:val="1D2129"/>
                <w:sz w:val="21"/>
                <w:szCs w:val="21"/>
              </w:rPr>
              <w:br/>
              <w:t>5. Arrangere strand/svømmehalsture</w:t>
            </w:r>
            <w:r w:rsidRPr="00C97DDF">
              <w:rPr>
                <w:vanish/>
                <w:color w:val="1D2129"/>
                <w:sz w:val="21"/>
                <w:szCs w:val="21"/>
              </w:rPr>
              <w:br/>
              <w:t>6. Arrangere info aften om kirurgiske tilbud og hvad vi tilbyder</w:t>
            </w:r>
            <w:r w:rsidRPr="00C97DDF">
              <w:rPr>
                <w:vanish/>
                <w:color w:val="1D2129"/>
                <w:sz w:val="21"/>
                <w:szCs w:val="21"/>
              </w:rPr>
              <w:br/>
              <w:t xml:space="preserve">7. Arbejde på at få bedre sammenhæng i psykologtilbud, både for patient og pårørende, når man bliver udskrevet. </w:t>
            </w:r>
            <w:r w:rsidRPr="00C97DDF">
              <w:rPr>
                <w:vanish/>
                <w:color w:val="1D2129"/>
                <w:sz w:val="21"/>
                <w:szCs w:val="21"/>
              </w:rPr>
              <w:br/>
              <w:t>8. Indføre en årlig brandsårsdag (det har de i andre lande). Her kunne vi lave arrangementer f.eks. en gå/løbetur, musik og spise sammen, ligesom fokus på forebyggelse med inddragelse af brandvæsen, skoler, medier osv.</w:t>
            </w:r>
            <w:r w:rsidRPr="00C97DDF">
              <w:rPr>
                <w:vanish/>
                <w:color w:val="1D2129"/>
                <w:sz w:val="21"/>
                <w:szCs w:val="21"/>
              </w:rPr>
              <w:br/>
              <w:t>9. Lave godt patientmateriale om operationer af brandsårsar med gode billeder</w:t>
            </w:r>
          </w:p>
        </w:tc>
      </w:tr>
      <w:tr w:rsidR="00B037F0" w14:paraId="563B528B" w14:textId="77777777" w:rsidTr="00B738C2">
        <w:trPr>
          <w:trHeight w:val="380"/>
          <w:hidden/>
        </w:trPr>
        <w:tc>
          <w:tcPr>
            <w:tcW w:w="1472" w:type="dxa"/>
          </w:tcPr>
          <w:p w14:paraId="0E71E17A" w14:textId="77777777" w:rsidR="00B037F0" w:rsidRPr="00C97DDF" w:rsidRDefault="00B037F0" w:rsidP="00B037F0">
            <w:pPr>
              <w:shd w:val="clear" w:color="auto" w:fill="FFFFFF"/>
              <w:spacing w:before="240" w:after="240"/>
              <w:rPr>
                <w:vanish/>
                <w:color w:val="1D2129"/>
                <w:sz w:val="21"/>
                <w:szCs w:val="21"/>
              </w:rPr>
            </w:pPr>
            <w:r w:rsidRPr="00C97DDF">
              <w:rPr>
                <w:vanish/>
                <w:color w:val="1D2129"/>
                <w:sz w:val="21"/>
                <w:szCs w:val="21"/>
              </w:rPr>
              <w:t>Som I kan se er der nok at tage fat på. Vi regner med at holde cafe-aften igen i foråret. Alle er velkomne til at komme med indput og evt. melde sig som mentor. Hvis man har overskud til at hjælpe med at arrangere/stå for det praktiske er alle velkomne til at byde ind.</w:t>
            </w:r>
          </w:p>
        </w:tc>
        <w:tc>
          <w:tcPr>
            <w:tcW w:w="3255" w:type="dxa"/>
          </w:tcPr>
          <w:p w14:paraId="41E3AB9C" w14:textId="77777777" w:rsidR="00B037F0" w:rsidRPr="00C97DDF" w:rsidRDefault="00B037F0" w:rsidP="00B037F0">
            <w:pPr>
              <w:shd w:val="clear" w:color="auto" w:fill="FFFFFF"/>
              <w:spacing w:before="240" w:after="240"/>
              <w:rPr>
                <w:vanish/>
                <w:color w:val="1D2129"/>
                <w:sz w:val="21"/>
                <w:szCs w:val="21"/>
              </w:rPr>
            </w:pPr>
            <w:r w:rsidRPr="00C97DDF">
              <w:rPr>
                <w:vanish/>
                <w:color w:val="1D2129"/>
                <w:sz w:val="21"/>
                <w:szCs w:val="21"/>
              </w:rPr>
              <w:t>Som I kan se er der nok at tage fat på. Vi regner med at holde cafe-aften igen i foråret. Alle er velkomne til at komme med indput og evt. melde sig som mentor. Hvis man har overskud til at hjælpe med at arrangere/stå for det praktiske er alle velkomne til at byde ind.</w:t>
            </w:r>
          </w:p>
        </w:tc>
      </w:tr>
      <w:tr w:rsidR="00B037F0" w14:paraId="1B84304E" w14:textId="77777777" w:rsidTr="00B738C2">
        <w:trPr>
          <w:trHeight w:val="380"/>
          <w:hidden/>
        </w:trPr>
        <w:tc>
          <w:tcPr>
            <w:tcW w:w="1472" w:type="dxa"/>
          </w:tcPr>
          <w:p w14:paraId="3CDA744A" w14:textId="77777777" w:rsidR="00B037F0" w:rsidRPr="00C97DDF" w:rsidRDefault="00B037F0" w:rsidP="00B037F0">
            <w:pPr>
              <w:shd w:val="clear" w:color="auto" w:fill="FFFFFF"/>
              <w:spacing w:before="240" w:after="240"/>
              <w:rPr>
                <w:vanish/>
                <w:color w:val="1D2129"/>
                <w:sz w:val="21"/>
                <w:szCs w:val="21"/>
              </w:rPr>
            </w:pPr>
            <w:r w:rsidRPr="00C97DDF">
              <w:rPr>
                <w:vanish/>
                <w:color w:val="1D2129"/>
                <w:sz w:val="21"/>
                <w:szCs w:val="21"/>
              </w:rPr>
              <w:t>Resume fra cafeaften: mange kom for at møde andre i samme situation, hjælpe fremtidige patienter, få gode råd fra andre, høre om nuværende behandlinger osv.</w:t>
            </w:r>
          </w:p>
        </w:tc>
        <w:tc>
          <w:tcPr>
            <w:tcW w:w="3255" w:type="dxa"/>
          </w:tcPr>
          <w:p w14:paraId="23AC13E6" w14:textId="77777777" w:rsidR="00B037F0" w:rsidRPr="00C97DDF" w:rsidRDefault="00B037F0" w:rsidP="00B037F0">
            <w:pPr>
              <w:shd w:val="clear" w:color="auto" w:fill="FFFFFF"/>
              <w:spacing w:before="240" w:after="240"/>
              <w:rPr>
                <w:vanish/>
                <w:color w:val="1D2129"/>
                <w:sz w:val="21"/>
                <w:szCs w:val="21"/>
              </w:rPr>
            </w:pPr>
            <w:r w:rsidRPr="00C97DDF">
              <w:rPr>
                <w:vanish/>
                <w:color w:val="1D2129"/>
                <w:sz w:val="21"/>
                <w:szCs w:val="21"/>
              </w:rPr>
              <w:t>Resume fra cafeaften: mange kom for at møde andre i samme situation, hjælpe fremtidige patienter, få gode råd fra andre, høre om nuværende behandlinger osv.</w:t>
            </w:r>
          </w:p>
        </w:tc>
      </w:tr>
      <w:tr w:rsidR="00B037F0" w14:paraId="7EDE67AC" w14:textId="77777777" w:rsidTr="00B738C2">
        <w:trPr>
          <w:trHeight w:val="380"/>
          <w:hidden/>
        </w:trPr>
        <w:tc>
          <w:tcPr>
            <w:tcW w:w="1472" w:type="dxa"/>
          </w:tcPr>
          <w:p w14:paraId="393DDA55" w14:textId="77777777" w:rsidR="00B037F0" w:rsidRPr="00C97DDF" w:rsidRDefault="00B037F0" w:rsidP="00B037F0">
            <w:pPr>
              <w:shd w:val="clear" w:color="auto" w:fill="FFFFFF"/>
              <w:spacing w:before="240" w:after="240"/>
              <w:rPr>
                <w:vanish/>
                <w:color w:val="1D2129"/>
                <w:sz w:val="21"/>
                <w:szCs w:val="21"/>
              </w:rPr>
            </w:pPr>
            <w:r w:rsidRPr="00C97DDF">
              <w:rPr>
                <w:vanish/>
                <w:color w:val="1D2129"/>
                <w:sz w:val="21"/>
                <w:szCs w:val="21"/>
              </w:rPr>
              <w:t xml:space="preserve">Følgende forslag kom frem: </w:t>
            </w:r>
            <w:r w:rsidRPr="00C97DDF">
              <w:rPr>
                <w:vanish/>
                <w:color w:val="1D2129"/>
                <w:sz w:val="21"/>
                <w:szCs w:val="21"/>
              </w:rPr>
              <w:br/>
              <w:t>1. Etablering af en mentor-ordning. Dvs. man kan melde tilbage om man kunne overveje at være mentor, dvs. man skriver til info@danskbrandsaarsforening.dk info@danskbrandsaarsforening.dk og fortæller hvem (alder, køn, bopæl, nyt/gammelt brandsår, patient, forældre, søskende) man kunne tænke sig at være mentor for og hvordan man vil kontaktes, mail, telefon, facebook. Så kontakter vi pågældende når en relevant patient dukker op og man giver tilsagn om at det vil man gerne. Ideen er at man både kan tilmelde sig som mentor, men også at man kan ønske en mentor.</w:t>
            </w:r>
            <w:r w:rsidRPr="00C97DDF">
              <w:rPr>
                <w:vanish/>
                <w:color w:val="1D2129"/>
                <w:sz w:val="21"/>
                <w:szCs w:val="21"/>
              </w:rPr>
              <w:br/>
              <w:t>2. Fortsætte med cafeaftener.</w:t>
            </w:r>
            <w:r w:rsidRPr="00C97DDF">
              <w:rPr>
                <w:vanish/>
                <w:color w:val="1D2129"/>
                <w:sz w:val="21"/>
                <w:szCs w:val="21"/>
              </w:rPr>
              <w:br/>
              <w:t>3. brandsårslejr for børn og unge-week-end for unge.</w:t>
            </w:r>
            <w:r w:rsidRPr="00C97DDF">
              <w:rPr>
                <w:vanish/>
                <w:color w:val="1D2129"/>
                <w:sz w:val="21"/>
                <w:szCs w:val="21"/>
              </w:rPr>
              <w:br/>
              <w:t>4. Inddragelse af forældre/sørskende. Vi talte om at lave et dag eller week-end arrangement hvor pårørende også blev inviteret og havde mulighed for at møde andre pårørende.</w:t>
            </w:r>
            <w:r w:rsidRPr="00C97DDF">
              <w:rPr>
                <w:vanish/>
                <w:color w:val="1D2129"/>
                <w:sz w:val="21"/>
                <w:szCs w:val="21"/>
              </w:rPr>
              <w:br/>
              <w:t>5. Arrangere strand/svømmehalsture</w:t>
            </w:r>
            <w:r w:rsidRPr="00C97DDF">
              <w:rPr>
                <w:vanish/>
                <w:color w:val="1D2129"/>
                <w:sz w:val="21"/>
                <w:szCs w:val="21"/>
              </w:rPr>
              <w:br/>
              <w:t>6. Arrangere info aften om kirurgiske tilbud og hvad vi tilbyder</w:t>
            </w:r>
            <w:r w:rsidRPr="00C97DDF">
              <w:rPr>
                <w:vanish/>
                <w:color w:val="1D2129"/>
                <w:sz w:val="21"/>
                <w:szCs w:val="21"/>
              </w:rPr>
              <w:br/>
              <w:t xml:space="preserve">7. Arbejde på at få bedre sammenhæng i psykologtilbud, både for patient og pårørende, når man bliver udskrevet. </w:t>
            </w:r>
            <w:r w:rsidRPr="00C97DDF">
              <w:rPr>
                <w:vanish/>
                <w:color w:val="1D2129"/>
                <w:sz w:val="21"/>
                <w:szCs w:val="21"/>
              </w:rPr>
              <w:br/>
              <w:t>8. Indføre en årlig brandsårsdag (det har de i andre lande). Her kunne vi lave arrangementer f.eks. en gå/løbetur, musik og spise sammen, ligesom fokus på forebyggelse med inddragelse af brandvæsen, skoler, medier osv.</w:t>
            </w:r>
            <w:r w:rsidRPr="00C97DDF">
              <w:rPr>
                <w:vanish/>
                <w:color w:val="1D2129"/>
                <w:sz w:val="21"/>
                <w:szCs w:val="21"/>
              </w:rPr>
              <w:br/>
              <w:t>9. Lave godt patientmateriale om operationer af brandsårsar med gode billeder</w:t>
            </w:r>
          </w:p>
        </w:tc>
        <w:tc>
          <w:tcPr>
            <w:tcW w:w="3255" w:type="dxa"/>
          </w:tcPr>
          <w:p w14:paraId="14EDB8FC" w14:textId="77777777" w:rsidR="00B037F0" w:rsidRPr="00C97DDF" w:rsidRDefault="00B037F0" w:rsidP="00B037F0">
            <w:pPr>
              <w:shd w:val="clear" w:color="auto" w:fill="FFFFFF"/>
              <w:spacing w:before="240" w:after="240"/>
              <w:rPr>
                <w:vanish/>
                <w:color w:val="1D2129"/>
                <w:sz w:val="21"/>
                <w:szCs w:val="21"/>
              </w:rPr>
            </w:pPr>
            <w:r w:rsidRPr="00C97DDF">
              <w:rPr>
                <w:vanish/>
                <w:color w:val="1D2129"/>
                <w:sz w:val="21"/>
                <w:szCs w:val="21"/>
              </w:rPr>
              <w:t xml:space="preserve">Følgende forslag kom frem: </w:t>
            </w:r>
            <w:r w:rsidRPr="00C97DDF">
              <w:rPr>
                <w:vanish/>
                <w:color w:val="1D2129"/>
                <w:sz w:val="21"/>
                <w:szCs w:val="21"/>
              </w:rPr>
              <w:br/>
              <w:t>1. Etablering af en mentor-ordning. Dvs. man kan melde tilbage om man kunne overveje at være mentor, dvs. man skriver til info@danskbrandsaarsforening.dk info@danskbrandsaarsforening.dk og fortæller hvem (alder, køn, bopæl, nyt/gammelt brandsår, patient, forældre, søskende) man kunne tænke sig at være mentor for og hvordan man vil kontaktes, mail, telefon, facebook. Så kontakter vi pågældende når en relevant patient dukker op og man giver tilsagn om at det vil man gerne. Ideen er at man både kan tilmelde sig som mentor, men også at man kan ønske en mentor.</w:t>
            </w:r>
            <w:r w:rsidRPr="00C97DDF">
              <w:rPr>
                <w:vanish/>
                <w:color w:val="1D2129"/>
                <w:sz w:val="21"/>
                <w:szCs w:val="21"/>
              </w:rPr>
              <w:br/>
              <w:t>2. Fortsætte med cafeaftener.</w:t>
            </w:r>
            <w:r w:rsidRPr="00C97DDF">
              <w:rPr>
                <w:vanish/>
                <w:color w:val="1D2129"/>
                <w:sz w:val="21"/>
                <w:szCs w:val="21"/>
              </w:rPr>
              <w:br/>
              <w:t>3. brandsårslejr for børn og unge-week-end for unge.</w:t>
            </w:r>
            <w:r w:rsidRPr="00C97DDF">
              <w:rPr>
                <w:vanish/>
                <w:color w:val="1D2129"/>
                <w:sz w:val="21"/>
                <w:szCs w:val="21"/>
              </w:rPr>
              <w:br/>
              <w:t>4. Inddragelse af forældre/sørskende. Vi talte om at lave et dag eller week-end arrangement hvor pårørende også blev inviteret og havde mulighed for at møde andre pårørende.</w:t>
            </w:r>
            <w:r w:rsidRPr="00C97DDF">
              <w:rPr>
                <w:vanish/>
                <w:color w:val="1D2129"/>
                <w:sz w:val="21"/>
                <w:szCs w:val="21"/>
              </w:rPr>
              <w:br/>
              <w:t>5. Arrangere strand/svømmehalsture</w:t>
            </w:r>
            <w:r w:rsidRPr="00C97DDF">
              <w:rPr>
                <w:vanish/>
                <w:color w:val="1D2129"/>
                <w:sz w:val="21"/>
                <w:szCs w:val="21"/>
              </w:rPr>
              <w:br/>
              <w:t>6. Arrangere info aften om kirurgiske tilbud og hvad vi tilbyder</w:t>
            </w:r>
            <w:r w:rsidRPr="00C97DDF">
              <w:rPr>
                <w:vanish/>
                <w:color w:val="1D2129"/>
                <w:sz w:val="21"/>
                <w:szCs w:val="21"/>
              </w:rPr>
              <w:br/>
              <w:t xml:space="preserve">7. Arbejde på at få bedre sammenhæng i psykologtilbud, både for patient og pårørende, når man bliver udskrevet. </w:t>
            </w:r>
            <w:r w:rsidRPr="00C97DDF">
              <w:rPr>
                <w:vanish/>
                <w:color w:val="1D2129"/>
                <w:sz w:val="21"/>
                <w:szCs w:val="21"/>
              </w:rPr>
              <w:br/>
              <w:t>8. Indføre en årlig brandsårsdag (det har de i andre lande). Her kunne vi lave arrangementer f.eks. en gå/løbetur, musik og spise sammen, ligesom fokus på forebyggelse med inddragelse af brandvæsen, skoler, medier osv.</w:t>
            </w:r>
            <w:r w:rsidRPr="00C97DDF">
              <w:rPr>
                <w:vanish/>
                <w:color w:val="1D2129"/>
                <w:sz w:val="21"/>
                <w:szCs w:val="21"/>
              </w:rPr>
              <w:br/>
              <w:t>9. Lave godt patientmateriale om operationer af brandsårsar med gode billeder</w:t>
            </w:r>
          </w:p>
        </w:tc>
      </w:tr>
      <w:tr w:rsidR="00B037F0" w14:paraId="2549694D" w14:textId="77777777" w:rsidTr="00B738C2">
        <w:trPr>
          <w:trHeight w:val="380"/>
          <w:hidden/>
        </w:trPr>
        <w:tc>
          <w:tcPr>
            <w:tcW w:w="1472" w:type="dxa"/>
          </w:tcPr>
          <w:p w14:paraId="353C204E" w14:textId="77777777" w:rsidR="00B037F0" w:rsidRPr="00C97DDF" w:rsidRDefault="00B037F0" w:rsidP="00B037F0">
            <w:pPr>
              <w:shd w:val="clear" w:color="auto" w:fill="FFFFFF"/>
              <w:spacing w:before="240" w:after="240"/>
              <w:rPr>
                <w:vanish/>
                <w:color w:val="1D2129"/>
                <w:sz w:val="21"/>
                <w:szCs w:val="21"/>
              </w:rPr>
            </w:pPr>
            <w:r w:rsidRPr="00C97DDF">
              <w:rPr>
                <w:vanish/>
                <w:color w:val="1D2129"/>
                <w:sz w:val="21"/>
                <w:szCs w:val="21"/>
              </w:rPr>
              <w:t>Som I kan se er der nok at tage fat på. Vi regner med at holde cafe-aften igen i foråret. Alle er velkomne til at komme med indput og evt. melde sig som mentor. Hvis man har overskud til at hjælpe med at arrangere/stå for det praktiske er alle velkomne til at byde ind.</w:t>
            </w:r>
          </w:p>
        </w:tc>
        <w:tc>
          <w:tcPr>
            <w:tcW w:w="3255" w:type="dxa"/>
          </w:tcPr>
          <w:p w14:paraId="5EB01CB0" w14:textId="77777777" w:rsidR="00B037F0" w:rsidRPr="00C97DDF" w:rsidRDefault="00B037F0" w:rsidP="00B037F0">
            <w:pPr>
              <w:shd w:val="clear" w:color="auto" w:fill="FFFFFF"/>
              <w:spacing w:before="240" w:after="240"/>
              <w:rPr>
                <w:vanish/>
                <w:color w:val="1D2129"/>
                <w:sz w:val="21"/>
                <w:szCs w:val="21"/>
              </w:rPr>
            </w:pPr>
            <w:r w:rsidRPr="00C97DDF">
              <w:rPr>
                <w:vanish/>
                <w:color w:val="1D2129"/>
                <w:sz w:val="21"/>
                <w:szCs w:val="21"/>
              </w:rPr>
              <w:t>Som I kan se er der nok at tage fat på. Vi regner med at holde cafe-aften igen i foråret. Alle er velkomne til at komme med indput og evt. melde sig som mentor. Hvis man har overskud til at hjælpe med at arrangere/stå for det praktiske er alle velkomne til at byde ind.</w:t>
            </w:r>
          </w:p>
        </w:tc>
      </w:tr>
    </w:tbl>
    <w:p w14:paraId="5DFFD1FB" w14:textId="1EF0F8A2" w:rsidR="0054261D" w:rsidRDefault="0054261D" w:rsidP="00E31E32"/>
    <w:p w14:paraId="3A276A04" w14:textId="3612A603" w:rsidR="0054261D" w:rsidRPr="0083260D" w:rsidRDefault="0054261D" w:rsidP="00E31E32">
      <w:pPr>
        <w:rPr>
          <w:noProof/>
        </w:rPr>
      </w:pPr>
    </w:p>
    <w:p w14:paraId="151B0182" w14:textId="7378D444" w:rsidR="00065166" w:rsidRDefault="001165F2" w:rsidP="00E31E32">
      <w:pPr>
        <w:rPr>
          <w:noProof/>
        </w:rPr>
      </w:pPr>
      <w:r w:rsidRPr="00451C8B">
        <w:rPr>
          <w:noProof/>
        </w:rPr>
        <mc:AlternateContent>
          <mc:Choice Requires="wps">
            <w:drawing>
              <wp:anchor distT="45720" distB="45720" distL="114300" distR="114300" simplePos="0" relativeHeight="251730944" behindDoc="0" locked="0" layoutInCell="1" allowOverlap="1" wp14:anchorId="6AA654E8" wp14:editId="7A56BEED">
                <wp:simplePos x="0" y="0"/>
                <wp:positionH relativeFrom="margin">
                  <wp:posOffset>-252730</wp:posOffset>
                </wp:positionH>
                <wp:positionV relativeFrom="paragraph">
                  <wp:posOffset>285115</wp:posOffset>
                </wp:positionV>
                <wp:extent cx="6000750" cy="6426200"/>
                <wp:effectExtent l="0" t="0" r="0" b="12700"/>
                <wp:wrapSquare wrapText="bothSides"/>
                <wp:docPr id="27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6426200"/>
                        </a:xfrm>
                        <a:prstGeom prst="rect">
                          <a:avLst/>
                        </a:prstGeom>
                        <a:noFill/>
                        <a:ln w="9525">
                          <a:noFill/>
                          <a:miter lim="800000"/>
                          <a:headEnd/>
                          <a:tailEnd/>
                        </a:ln>
                      </wps:spPr>
                      <wps:txbx>
                        <w:txbxContent>
                          <w:p w14:paraId="427ABFE8" w14:textId="1810EE3D" w:rsidR="00E64252" w:rsidRPr="001165F2" w:rsidRDefault="00E64252" w:rsidP="00E64252">
                            <w:pPr>
                              <w:rPr>
                                <w:rFonts w:eastAsia="Times New Roman"/>
                                <w:sz w:val="22"/>
                                <w:szCs w:val="24"/>
                              </w:rPr>
                            </w:pPr>
                            <w:r w:rsidRPr="001165F2">
                              <w:rPr>
                                <w:rFonts w:eastAsia="Times New Roman"/>
                                <w:sz w:val="22"/>
                                <w:szCs w:val="24"/>
                              </w:rPr>
                              <w:t xml:space="preserve">Generelt var der stor opbakning og interesse for </w:t>
                            </w:r>
                            <w:r w:rsidR="006973EC" w:rsidRPr="001165F2">
                              <w:rPr>
                                <w:rFonts w:eastAsia="Times New Roman"/>
                                <w:sz w:val="22"/>
                                <w:szCs w:val="24"/>
                              </w:rPr>
                              <w:t>foreningen</w:t>
                            </w:r>
                            <w:r w:rsidRPr="001165F2">
                              <w:rPr>
                                <w:rFonts w:eastAsia="Times New Roman"/>
                                <w:sz w:val="22"/>
                                <w:szCs w:val="24"/>
                              </w:rPr>
                              <w:t>, det var interessant at opdage</w:t>
                            </w:r>
                            <w:r w:rsidR="00542CBA">
                              <w:rPr>
                                <w:rFonts w:eastAsia="Times New Roman"/>
                                <w:sz w:val="22"/>
                                <w:szCs w:val="24"/>
                              </w:rPr>
                              <w:t>,</w:t>
                            </w:r>
                            <w:r w:rsidRPr="001165F2">
                              <w:rPr>
                                <w:rFonts w:eastAsia="Times New Roman"/>
                                <w:sz w:val="22"/>
                                <w:szCs w:val="24"/>
                              </w:rPr>
                              <w:t xml:space="preserve"> hvor</w:t>
                            </w:r>
                            <w:r w:rsidR="00542CBA">
                              <w:rPr>
                                <w:rFonts w:eastAsia="Times New Roman"/>
                                <w:sz w:val="22"/>
                                <w:szCs w:val="24"/>
                              </w:rPr>
                              <w:t xml:space="preserve"> </w:t>
                            </w:r>
                            <w:r w:rsidRPr="001165F2">
                              <w:rPr>
                                <w:rFonts w:eastAsia="Times New Roman"/>
                                <w:sz w:val="22"/>
                                <w:szCs w:val="24"/>
                              </w:rPr>
                              <w:t xml:space="preserve">mange der </w:t>
                            </w:r>
                            <w:r w:rsidR="006973EC" w:rsidRPr="001165F2">
                              <w:rPr>
                                <w:rFonts w:eastAsia="Times New Roman"/>
                                <w:sz w:val="22"/>
                                <w:szCs w:val="24"/>
                              </w:rPr>
                              <w:t>s</w:t>
                            </w:r>
                            <w:r w:rsidRPr="001165F2">
                              <w:rPr>
                                <w:rFonts w:eastAsia="Times New Roman"/>
                                <w:sz w:val="22"/>
                                <w:szCs w:val="24"/>
                              </w:rPr>
                              <w:t>elv har eller kender nogen</w:t>
                            </w:r>
                            <w:r w:rsidR="00542CBA">
                              <w:rPr>
                                <w:rFonts w:eastAsia="Times New Roman"/>
                                <w:sz w:val="22"/>
                                <w:szCs w:val="24"/>
                              </w:rPr>
                              <w:t>,</w:t>
                            </w:r>
                            <w:r w:rsidRPr="001165F2">
                              <w:rPr>
                                <w:rFonts w:eastAsia="Times New Roman"/>
                                <w:sz w:val="22"/>
                                <w:szCs w:val="24"/>
                              </w:rPr>
                              <w:t xml:space="preserve"> der har oplevet større brandskader.</w:t>
                            </w:r>
                          </w:p>
                          <w:p w14:paraId="2EC2D76B" w14:textId="58DF078A" w:rsidR="008A65F7" w:rsidRDefault="00E64252" w:rsidP="00E64252">
                            <w:pPr>
                              <w:pStyle w:val="Underrubrik"/>
                              <w:rPr>
                                <w:rFonts w:eastAsia="Times New Roman"/>
                                <w:sz w:val="26"/>
                                <w:szCs w:val="24"/>
                                <w:lang w:val="da-DK"/>
                              </w:rPr>
                            </w:pPr>
                            <w:r w:rsidRPr="001165F2">
                              <w:rPr>
                                <w:rFonts w:eastAsia="Times New Roman"/>
                                <w:sz w:val="26"/>
                                <w:szCs w:val="24"/>
                                <w:lang w:val="da-DK"/>
                              </w:rPr>
                              <w:t xml:space="preserve">Vi </w:t>
                            </w:r>
                            <w:r w:rsidR="00D31043" w:rsidRPr="001165F2">
                              <w:rPr>
                                <w:rFonts w:eastAsia="Times New Roman"/>
                                <w:sz w:val="26"/>
                                <w:szCs w:val="24"/>
                                <w:lang w:val="da-DK"/>
                              </w:rPr>
                              <w:t xml:space="preserve">valgte </w:t>
                            </w:r>
                            <w:r w:rsidRPr="001165F2">
                              <w:rPr>
                                <w:rFonts w:eastAsia="Times New Roman"/>
                                <w:sz w:val="26"/>
                                <w:szCs w:val="24"/>
                                <w:lang w:val="da-DK"/>
                              </w:rPr>
                              <w:t>at præsentere 3 fokusområder og bede om folks umiddelbare mening om disse</w:t>
                            </w:r>
                            <w:r w:rsidR="007E5135" w:rsidRPr="001165F2">
                              <w:rPr>
                                <w:rFonts w:eastAsia="Times New Roman"/>
                                <w:sz w:val="26"/>
                                <w:szCs w:val="24"/>
                                <w:lang w:val="da-DK"/>
                              </w:rPr>
                              <w:t>.</w:t>
                            </w:r>
                          </w:p>
                          <w:p w14:paraId="7F310E8C" w14:textId="180813C3" w:rsidR="001165F2" w:rsidRDefault="001165F2" w:rsidP="001165F2"/>
                          <w:p w14:paraId="08EADFE8" w14:textId="750E6C39" w:rsidR="001165F2" w:rsidRPr="001165F2" w:rsidRDefault="001165F2" w:rsidP="001165F2">
                            <w:r w:rsidRPr="001165F2">
                              <w:rPr>
                                <w:noProof/>
                                <w:sz w:val="22"/>
                                <w:szCs w:val="24"/>
                              </w:rPr>
                              <w:drawing>
                                <wp:inline distT="0" distB="0" distL="0" distR="0" wp14:anchorId="31EFA087" wp14:editId="50EE3568">
                                  <wp:extent cx="1681550" cy="126365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5164" cy="1266366"/>
                                          </a:xfrm>
                                          <a:prstGeom prst="rect">
                                            <a:avLst/>
                                          </a:prstGeom>
                                          <a:noFill/>
                                          <a:ln>
                                            <a:noFill/>
                                          </a:ln>
                                        </pic:spPr>
                                      </pic:pic>
                                    </a:graphicData>
                                  </a:graphic>
                                </wp:inline>
                              </w:drawing>
                            </w:r>
                            <w:r w:rsidRPr="001165F2">
                              <w:rPr>
                                <w:noProof/>
                                <w:sz w:val="22"/>
                                <w:szCs w:val="24"/>
                              </w:rPr>
                              <w:drawing>
                                <wp:inline distT="0" distB="0" distL="0" distR="0" wp14:anchorId="455ABBAC" wp14:editId="44DE7DCA">
                                  <wp:extent cx="1676400" cy="125730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1244" cy="1260933"/>
                                          </a:xfrm>
                                          <a:prstGeom prst="rect">
                                            <a:avLst/>
                                          </a:prstGeom>
                                        </pic:spPr>
                                      </pic:pic>
                                    </a:graphicData>
                                  </a:graphic>
                                </wp:inline>
                              </w:drawing>
                            </w:r>
                          </w:p>
                          <w:p w14:paraId="49E1AF6B" w14:textId="501E17E3" w:rsidR="00C44363" w:rsidRPr="001165F2" w:rsidRDefault="007E5135" w:rsidP="007E5135">
                            <w:pPr>
                              <w:numPr>
                                <w:ilvl w:val="0"/>
                                <w:numId w:val="38"/>
                              </w:numPr>
                              <w:spacing w:before="100" w:beforeAutospacing="1" w:after="100" w:afterAutospacing="1" w:line="240" w:lineRule="auto"/>
                              <w:rPr>
                                <w:rFonts w:eastAsia="Times New Roman"/>
                                <w:color w:val="auto"/>
                                <w:sz w:val="22"/>
                                <w:szCs w:val="24"/>
                              </w:rPr>
                            </w:pPr>
                            <w:r w:rsidRPr="001165F2">
                              <w:rPr>
                                <w:rFonts w:eastAsia="Times New Roman"/>
                                <w:sz w:val="22"/>
                                <w:szCs w:val="24"/>
                              </w:rPr>
                              <w:t xml:space="preserve">Forskning i brandsår og </w:t>
                            </w:r>
                            <w:proofErr w:type="spellStart"/>
                            <w:r w:rsidRPr="001165F2">
                              <w:rPr>
                                <w:rFonts w:eastAsia="Times New Roman"/>
                                <w:sz w:val="22"/>
                                <w:szCs w:val="24"/>
                              </w:rPr>
                              <w:t>arbehandling</w:t>
                            </w:r>
                            <w:proofErr w:type="spellEnd"/>
                            <w:r w:rsidRPr="001165F2">
                              <w:rPr>
                                <w:rFonts w:eastAsia="Times New Roman"/>
                                <w:sz w:val="22"/>
                                <w:szCs w:val="24"/>
                              </w:rPr>
                              <w:t xml:space="preserve">. </w:t>
                            </w:r>
                          </w:p>
                          <w:p w14:paraId="01CB6760" w14:textId="13CB371D" w:rsidR="007E5135" w:rsidRPr="001165F2" w:rsidRDefault="007E5135" w:rsidP="00C44363">
                            <w:pPr>
                              <w:spacing w:before="100" w:beforeAutospacing="1" w:after="100" w:afterAutospacing="1" w:line="240" w:lineRule="auto"/>
                              <w:ind w:left="720"/>
                              <w:rPr>
                                <w:rFonts w:eastAsia="Times New Roman"/>
                                <w:color w:val="auto"/>
                                <w:sz w:val="22"/>
                                <w:szCs w:val="24"/>
                              </w:rPr>
                            </w:pPr>
                            <w:r w:rsidRPr="001165F2">
                              <w:rPr>
                                <w:rFonts w:eastAsia="Times New Roman"/>
                                <w:sz w:val="22"/>
                                <w:szCs w:val="24"/>
                              </w:rPr>
                              <w:t xml:space="preserve">Der </w:t>
                            </w:r>
                            <w:r w:rsidR="00542CBA">
                              <w:rPr>
                                <w:rFonts w:eastAsia="Times New Roman"/>
                                <w:sz w:val="22"/>
                                <w:szCs w:val="24"/>
                              </w:rPr>
                              <w:t>e</w:t>
                            </w:r>
                            <w:r w:rsidRPr="001165F2">
                              <w:rPr>
                                <w:rFonts w:eastAsia="Times New Roman"/>
                                <w:sz w:val="22"/>
                                <w:szCs w:val="24"/>
                              </w:rPr>
                              <w:t>r rigtigt mange</w:t>
                            </w:r>
                            <w:r w:rsidR="00542CBA">
                              <w:rPr>
                                <w:rFonts w:eastAsia="Times New Roman"/>
                                <w:sz w:val="22"/>
                                <w:szCs w:val="24"/>
                              </w:rPr>
                              <w:t>,</w:t>
                            </w:r>
                            <w:r w:rsidRPr="001165F2">
                              <w:rPr>
                                <w:rFonts w:eastAsia="Times New Roman"/>
                                <w:sz w:val="22"/>
                                <w:szCs w:val="24"/>
                              </w:rPr>
                              <w:t xml:space="preserve"> der synes det er vigtigt og støtter dette. Det ses om en bred og grundlæggende mulighed for </w:t>
                            </w:r>
                            <w:r w:rsidR="00542CBA">
                              <w:rPr>
                                <w:rFonts w:eastAsia="Times New Roman"/>
                                <w:sz w:val="22"/>
                                <w:szCs w:val="24"/>
                              </w:rPr>
                              <w:t xml:space="preserve">at </w:t>
                            </w:r>
                            <w:r w:rsidRPr="001165F2">
                              <w:rPr>
                                <w:rFonts w:eastAsia="Times New Roman"/>
                                <w:sz w:val="22"/>
                                <w:szCs w:val="24"/>
                              </w:rPr>
                              <w:t>bedre forholdene for alle patienter ved mere forskning i behandling.</w:t>
                            </w:r>
                          </w:p>
                          <w:p w14:paraId="6FA5F824" w14:textId="760E146C" w:rsidR="00C44363" w:rsidRPr="001165F2" w:rsidRDefault="007E5135" w:rsidP="007E5135">
                            <w:pPr>
                              <w:numPr>
                                <w:ilvl w:val="0"/>
                                <w:numId w:val="38"/>
                              </w:numPr>
                              <w:spacing w:before="100" w:beforeAutospacing="1" w:after="100" w:afterAutospacing="1" w:line="240" w:lineRule="auto"/>
                              <w:rPr>
                                <w:rFonts w:eastAsia="Times New Roman"/>
                                <w:sz w:val="22"/>
                                <w:szCs w:val="24"/>
                              </w:rPr>
                            </w:pPr>
                            <w:r w:rsidRPr="001165F2">
                              <w:rPr>
                                <w:rFonts w:eastAsia="Times New Roman"/>
                                <w:sz w:val="22"/>
                                <w:szCs w:val="24"/>
                              </w:rPr>
                              <w:t>Brandsårslejre og unge</w:t>
                            </w:r>
                            <w:r w:rsidR="00542CBA">
                              <w:rPr>
                                <w:rFonts w:eastAsia="Times New Roman"/>
                                <w:sz w:val="22"/>
                                <w:szCs w:val="24"/>
                              </w:rPr>
                              <w:t>-</w:t>
                            </w:r>
                            <w:r w:rsidRPr="001165F2">
                              <w:rPr>
                                <w:rFonts w:eastAsia="Times New Roman"/>
                                <w:sz w:val="22"/>
                                <w:szCs w:val="24"/>
                              </w:rPr>
                              <w:t xml:space="preserve">weekender. </w:t>
                            </w:r>
                          </w:p>
                          <w:p w14:paraId="7349713D" w14:textId="7B2DF4AE" w:rsidR="007E5135" w:rsidRPr="001165F2" w:rsidRDefault="007E5135" w:rsidP="00C44363">
                            <w:pPr>
                              <w:spacing w:before="100" w:beforeAutospacing="1" w:after="100" w:afterAutospacing="1" w:line="240" w:lineRule="auto"/>
                              <w:ind w:left="720"/>
                              <w:rPr>
                                <w:rFonts w:eastAsia="Times New Roman"/>
                                <w:sz w:val="22"/>
                                <w:szCs w:val="24"/>
                              </w:rPr>
                            </w:pPr>
                            <w:r w:rsidRPr="001165F2">
                              <w:rPr>
                                <w:rFonts w:eastAsia="Times New Roman"/>
                                <w:sz w:val="22"/>
                                <w:szCs w:val="24"/>
                              </w:rPr>
                              <w:t>Alle kan godt se vigtigheden i</w:t>
                            </w:r>
                            <w:r w:rsidR="00542CBA">
                              <w:rPr>
                                <w:rFonts w:eastAsia="Times New Roman"/>
                                <w:sz w:val="22"/>
                                <w:szCs w:val="24"/>
                              </w:rPr>
                              <w:t>,</w:t>
                            </w:r>
                            <w:r w:rsidRPr="001165F2">
                              <w:rPr>
                                <w:rFonts w:eastAsia="Times New Roman"/>
                                <w:sz w:val="22"/>
                                <w:szCs w:val="24"/>
                              </w:rPr>
                              <w:t xml:space="preserve"> at man møder andre med samme udfordringer. Andre</w:t>
                            </w:r>
                            <w:r w:rsidR="00542CBA">
                              <w:rPr>
                                <w:rFonts w:eastAsia="Times New Roman"/>
                                <w:sz w:val="22"/>
                                <w:szCs w:val="24"/>
                              </w:rPr>
                              <w:t>, som</w:t>
                            </w:r>
                            <w:r w:rsidRPr="001165F2">
                              <w:rPr>
                                <w:rFonts w:eastAsia="Times New Roman"/>
                                <w:sz w:val="22"/>
                                <w:szCs w:val="24"/>
                              </w:rPr>
                              <w:t xml:space="preserve"> man kan spejle sig i og dele erfaringer og bekymringer med.</w:t>
                            </w:r>
                          </w:p>
                          <w:p w14:paraId="7CF1CE5F" w14:textId="77777777" w:rsidR="00C44363" w:rsidRPr="001165F2" w:rsidRDefault="007E5135" w:rsidP="00C44363">
                            <w:pPr>
                              <w:pStyle w:val="Listeafsnit"/>
                              <w:numPr>
                                <w:ilvl w:val="0"/>
                                <w:numId w:val="38"/>
                              </w:numPr>
                              <w:rPr>
                                <w:sz w:val="22"/>
                                <w:szCs w:val="24"/>
                              </w:rPr>
                            </w:pPr>
                            <w:r w:rsidRPr="001165F2">
                              <w:rPr>
                                <w:rFonts w:eastAsia="Times New Roman"/>
                                <w:sz w:val="22"/>
                                <w:szCs w:val="24"/>
                              </w:rPr>
                              <w:t xml:space="preserve">National branddag </w:t>
                            </w:r>
                          </w:p>
                          <w:p w14:paraId="6CFB0195" w14:textId="00AF709A" w:rsidR="007E5135" w:rsidRPr="001165F2" w:rsidRDefault="007E5135" w:rsidP="00C44363">
                            <w:pPr>
                              <w:pStyle w:val="Listeafsnit"/>
                              <w:ind w:left="720"/>
                              <w:rPr>
                                <w:sz w:val="22"/>
                                <w:szCs w:val="24"/>
                              </w:rPr>
                            </w:pPr>
                            <w:r w:rsidRPr="001165F2">
                              <w:rPr>
                                <w:rFonts w:eastAsia="Times New Roman"/>
                                <w:sz w:val="22"/>
                                <w:szCs w:val="24"/>
                              </w:rPr>
                              <w:t>Rigtig mange skolebørn synes</w:t>
                            </w:r>
                            <w:r w:rsidR="00542CBA">
                              <w:rPr>
                                <w:rFonts w:eastAsia="Times New Roman"/>
                                <w:sz w:val="22"/>
                                <w:szCs w:val="24"/>
                              </w:rPr>
                              <w:t xml:space="preserve"> at</w:t>
                            </w:r>
                            <w:r w:rsidRPr="001165F2">
                              <w:rPr>
                                <w:rFonts w:eastAsia="Times New Roman"/>
                                <w:sz w:val="22"/>
                                <w:szCs w:val="24"/>
                              </w:rPr>
                              <w:t xml:space="preserve"> en national dag var en god ide, hvor man satte fokus på forebyggelse i skolerne og lavede forskellige arrangementer for brandsårsofre og pårørende, ligesom arrangementer</w:t>
                            </w:r>
                            <w:r w:rsidR="00542CBA">
                              <w:rPr>
                                <w:rFonts w:eastAsia="Times New Roman"/>
                                <w:sz w:val="22"/>
                                <w:szCs w:val="24"/>
                              </w:rPr>
                              <w:t>,</w:t>
                            </w:r>
                            <w:r w:rsidRPr="001165F2">
                              <w:rPr>
                                <w:rFonts w:eastAsia="Times New Roman"/>
                                <w:sz w:val="22"/>
                                <w:szCs w:val="24"/>
                              </w:rPr>
                              <w:t xml:space="preserve"> der kan samle penge ind. Til gengæld sagde flere fra medierne</w:t>
                            </w:r>
                            <w:r w:rsidR="00542CBA">
                              <w:rPr>
                                <w:rFonts w:eastAsia="Times New Roman"/>
                                <w:sz w:val="22"/>
                                <w:szCs w:val="24"/>
                              </w:rPr>
                              <w:t>,</w:t>
                            </w:r>
                            <w:r w:rsidRPr="001165F2">
                              <w:rPr>
                                <w:rFonts w:eastAsia="Times New Roman"/>
                                <w:sz w:val="22"/>
                                <w:szCs w:val="24"/>
                              </w:rPr>
                              <w:t xml:space="preserve"> at de var lidt trætte af forskellige dage (nedgroet negl-dag, knoglernes dag</w:t>
                            </w:r>
                            <w:r w:rsidR="00542CBA">
                              <w:rPr>
                                <w:rFonts w:eastAsia="Times New Roman"/>
                                <w:sz w:val="22"/>
                                <w:szCs w:val="24"/>
                              </w:rPr>
                              <w:t>, etc.</w:t>
                            </w:r>
                            <w:r w:rsidRPr="001165F2">
                              <w:rPr>
                                <w:rFonts w:eastAsia="Times New Roman"/>
                                <w:sz w:val="22"/>
                                <w:szCs w:val="24"/>
                              </w:rPr>
                              <w:t xml:space="preserve">), </w:t>
                            </w:r>
                            <w:r w:rsidR="00542CBA">
                              <w:rPr>
                                <w:rFonts w:eastAsia="Times New Roman"/>
                                <w:sz w:val="22"/>
                                <w:szCs w:val="24"/>
                              </w:rPr>
                              <w:t xml:space="preserve">og </w:t>
                            </w:r>
                            <w:r w:rsidRPr="001165F2">
                              <w:rPr>
                                <w:rFonts w:eastAsia="Times New Roman"/>
                                <w:sz w:val="22"/>
                                <w:szCs w:val="24"/>
                              </w:rPr>
                              <w:t>den samme holdn</w:t>
                            </w:r>
                            <w:r w:rsidR="00C44363" w:rsidRPr="001165F2">
                              <w:rPr>
                                <w:rFonts w:eastAsia="Times New Roman"/>
                                <w:sz w:val="22"/>
                                <w:szCs w:val="24"/>
                              </w:rPr>
                              <w:t>i</w:t>
                            </w:r>
                            <w:r w:rsidRPr="001165F2">
                              <w:rPr>
                                <w:rFonts w:eastAsia="Times New Roman"/>
                                <w:sz w:val="22"/>
                                <w:szCs w:val="24"/>
                              </w:rPr>
                              <w:t>ng havde nogle skolelærere</w:t>
                            </w:r>
                            <w:r w:rsidR="00542CBA">
                              <w:rPr>
                                <w:rFonts w:eastAsia="Times New Roman"/>
                                <w:sz w:val="22"/>
                                <w:szCs w:val="24"/>
                              </w:rPr>
                              <w:t>.</w:t>
                            </w:r>
                          </w:p>
                          <w:p w14:paraId="3FA391B8" w14:textId="22FC068C" w:rsidR="008C6490" w:rsidRPr="00E64252" w:rsidRDefault="008C6490" w:rsidP="008C6490">
                            <w:pPr>
                              <w:pStyle w:val="Underrubrik"/>
                              <w:rPr>
                                <w:sz w:val="20"/>
                                <w:szCs w:val="18"/>
                                <w:lang w:val="da-DK"/>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654E8" id="_x0000_s1031" type="#_x0000_t202" style="position:absolute;margin-left:-19.9pt;margin-top:22.45pt;width:472.5pt;height:506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" filled="f" stroked="f">
                <v:textbox inset="0,0,0,0">
                  <w:txbxContent>
                    <w:p w14:paraId="427ABFE8" w14:textId="1810EE3D" w:rsidR="00E64252" w:rsidRPr="001165F2" w:rsidRDefault="00E64252" w:rsidP="00E64252">
                      <w:pPr>
                        <w:rPr>
                          <w:rFonts w:eastAsia="Times New Roman"/>
                          <w:sz w:val="22"/>
                          <w:szCs w:val="24"/>
                        </w:rPr>
                      </w:pPr>
                      <w:r w:rsidRPr="001165F2">
                        <w:rPr>
                          <w:rFonts w:eastAsia="Times New Roman"/>
                          <w:sz w:val="22"/>
                          <w:szCs w:val="24"/>
                        </w:rPr>
                        <w:t xml:space="preserve">Generelt var der stor opbakning og interesse for </w:t>
                      </w:r>
                      <w:r w:rsidR="006973EC" w:rsidRPr="001165F2">
                        <w:rPr>
                          <w:rFonts w:eastAsia="Times New Roman"/>
                          <w:sz w:val="22"/>
                          <w:szCs w:val="24"/>
                        </w:rPr>
                        <w:t>foreningen</w:t>
                      </w:r>
                      <w:r w:rsidRPr="001165F2">
                        <w:rPr>
                          <w:rFonts w:eastAsia="Times New Roman"/>
                          <w:sz w:val="22"/>
                          <w:szCs w:val="24"/>
                        </w:rPr>
                        <w:t>, det var interessant at opdage</w:t>
                      </w:r>
                      <w:r w:rsidR="00542CBA">
                        <w:rPr>
                          <w:rFonts w:eastAsia="Times New Roman"/>
                          <w:sz w:val="22"/>
                          <w:szCs w:val="24"/>
                        </w:rPr>
                        <w:t>,</w:t>
                      </w:r>
                      <w:r w:rsidRPr="001165F2">
                        <w:rPr>
                          <w:rFonts w:eastAsia="Times New Roman"/>
                          <w:sz w:val="22"/>
                          <w:szCs w:val="24"/>
                        </w:rPr>
                        <w:t xml:space="preserve"> hvor</w:t>
                      </w:r>
                      <w:r w:rsidR="00542CBA">
                        <w:rPr>
                          <w:rFonts w:eastAsia="Times New Roman"/>
                          <w:sz w:val="22"/>
                          <w:szCs w:val="24"/>
                        </w:rPr>
                        <w:t xml:space="preserve"> </w:t>
                      </w:r>
                      <w:r w:rsidRPr="001165F2">
                        <w:rPr>
                          <w:rFonts w:eastAsia="Times New Roman"/>
                          <w:sz w:val="22"/>
                          <w:szCs w:val="24"/>
                        </w:rPr>
                        <w:t xml:space="preserve">mange der </w:t>
                      </w:r>
                      <w:r w:rsidR="006973EC" w:rsidRPr="001165F2">
                        <w:rPr>
                          <w:rFonts w:eastAsia="Times New Roman"/>
                          <w:sz w:val="22"/>
                          <w:szCs w:val="24"/>
                        </w:rPr>
                        <w:t>s</w:t>
                      </w:r>
                      <w:r w:rsidRPr="001165F2">
                        <w:rPr>
                          <w:rFonts w:eastAsia="Times New Roman"/>
                          <w:sz w:val="22"/>
                          <w:szCs w:val="24"/>
                        </w:rPr>
                        <w:t>elv har eller kender nogen</w:t>
                      </w:r>
                      <w:r w:rsidR="00542CBA">
                        <w:rPr>
                          <w:rFonts w:eastAsia="Times New Roman"/>
                          <w:sz w:val="22"/>
                          <w:szCs w:val="24"/>
                        </w:rPr>
                        <w:t>,</w:t>
                      </w:r>
                      <w:r w:rsidRPr="001165F2">
                        <w:rPr>
                          <w:rFonts w:eastAsia="Times New Roman"/>
                          <w:sz w:val="22"/>
                          <w:szCs w:val="24"/>
                        </w:rPr>
                        <w:t xml:space="preserve"> der har oplevet større brandskader.</w:t>
                      </w:r>
                    </w:p>
                    <w:p w14:paraId="2EC2D76B" w14:textId="58DF078A" w:rsidR="008A65F7" w:rsidRDefault="00E64252" w:rsidP="00E64252">
                      <w:pPr>
                        <w:pStyle w:val="Underrubrik"/>
                        <w:rPr>
                          <w:rFonts w:eastAsia="Times New Roman"/>
                          <w:sz w:val="26"/>
                          <w:szCs w:val="24"/>
                          <w:lang w:val="da-DK"/>
                        </w:rPr>
                      </w:pPr>
                      <w:r w:rsidRPr="001165F2">
                        <w:rPr>
                          <w:rFonts w:eastAsia="Times New Roman"/>
                          <w:sz w:val="26"/>
                          <w:szCs w:val="24"/>
                          <w:lang w:val="da-DK"/>
                        </w:rPr>
                        <w:t xml:space="preserve">Vi </w:t>
                      </w:r>
                      <w:r w:rsidR="00D31043" w:rsidRPr="001165F2">
                        <w:rPr>
                          <w:rFonts w:eastAsia="Times New Roman"/>
                          <w:sz w:val="26"/>
                          <w:szCs w:val="24"/>
                          <w:lang w:val="da-DK"/>
                        </w:rPr>
                        <w:t xml:space="preserve">valgte </w:t>
                      </w:r>
                      <w:r w:rsidRPr="001165F2">
                        <w:rPr>
                          <w:rFonts w:eastAsia="Times New Roman"/>
                          <w:sz w:val="26"/>
                          <w:szCs w:val="24"/>
                          <w:lang w:val="da-DK"/>
                        </w:rPr>
                        <w:t>at præsentere 3 fokusområder og bede om folks umiddelbare mening om disse</w:t>
                      </w:r>
                      <w:r w:rsidR="007E5135" w:rsidRPr="001165F2">
                        <w:rPr>
                          <w:rFonts w:eastAsia="Times New Roman"/>
                          <w:sz w:val="26"/>
                          <w:szCs w:val="24"/>
                          <w:lang w:val="da-DK"/>
                        </w:rPr>
                        <w:t>.</w:t>
                      </w:r>
                    </w:p>
                    <w:p w14:paraId="7F310E8C" w14:textId="180813C3" w:rsidR="001165F2" w:rsidRDefault="001165F2" w:rsidP="001165F2"/>
                    <w:p w14:paraId="08EADFE8" w14:textId="750E6C39" w:rsidR="001165F2" w:rsidRPr="001165F2" w:rsidRDefault="001165F2" w:rsidP="001165F2">
                      <w:r w:rsidRPr="001165F2">
                        <w:rPr>
                          <w:noProof/>
                          <w:sz w:val="22"/>
                          <w:szCs w:val="24"/>
                        </w:rPr>
                        <w:drawing>
                          <wp:inline distT="0" distB="0" distL="0" distR="0" wp14:anchorId="31EFA087" wp14:editId="50EE3568">
                            <wp:extent cx="1681550" cy="126365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5164" cy="1266366"/>
                                    </a:xfrm>
                                    <a:prstGeom prst="rect">
                                      <a:avLst/>
                                    </a:prstGeom>
                                    <a:noFill/>
                                    <a:ln>
                                      <a:noFill/>
                                    </a:ln>
                                  </pic:spPr>
                                </pic:pic>
                              </a:graphicData>
                            </a:graphic>
                          </wp:inline>
                        </w:drawing>
                      </w:r>
                      <w:r w:rsidRPr="001165F2">
                        <w:rPr>
                          <w:noProof/>
                          <w:sz w:val="22"/>
                          <w:szCs w:val="24"/>
                        </w:rPr>
                        <w:drawing>
                          <wp:inline distT="0" distB="0" distL="0" distR="0" wp14:anchorId="455ABBAC" wp14:editId="44DE7DCA">
                            <wp:extent cx="1676400" cy="125730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81244" cy="1260933"/>
                                    </a:xfrm>
                                    <a:prstGeom prst="rect">
                                      <a:avLst/>
                                    </a:prstGeom>
                                  </pic:spPr>
                                </pic:pic>
                              </a:graphicData>
                            </a:graphic>
                          </wp:inline>
                        </w:drawing>
                      </w:r>
                    </w:p>
                    <w:p w14:paraId="49E1AF6B" w14:textId="501E17E3" w:rsidR="00C44363" w:rsidRPr="001165F2" w:rsidRDefault="007E5135" w:rsidP="007E5135">
                      <w:pPr>
                        <w:numPr>
                          <w:ilvl w:val="0"/>
                          <w:numId w:val="38"/>
                        </w:numPr>
                        <w:spacing w:before="100" w:beforeAutospacing="1" w:after="100" w:afterAutospacing="1" w:line="240" w:lineRule="auto"/>
                        <w:rPr>
                          <w:rFonts w:eastAsia="Times New Roman"/>
                          <w:color w:val="auto"/>
                          <w:sz w:val="22"/>
                          <w:szCs w:val="24"/>
                        </w:rPr>
                      </w:pPr>
                      <w:r w:rsidRPr="001165F2">
                        <w:rPr>
                          <w:rFonts w:eastAsia="Times New Roman"/>
                          <w:sz w:val="22"/>
                          <w:szCs w:val="24"/>
                        </w:rPr>
                        <w:t xml:space="preserve">Forskning i brandsår og </w:t>
                      </w:r>
                      <w:proofErr w:type="spellStart"/>
                      <w:r w:rsidRPr="001165F2">
                        <w:rPr>
                          <w:rFonts w:eastAsia="Times New Roman"/>
                          <w:sz w:val="22"/>
                          <w:szCs w:val="24"/>
                        </w:rPr>
                        <w:t>arbehandling</w:t>
                      </w:r>
                      <w:proofErr w:type="spellEnd"/>
                      <w:r w:rsidRPr="001165F2">
                        <w:rPr>
                          <w:rFonts w:eastAsia="Times New Roman"/>
                          <w:sz w:val="22"/>
                          <w:szCs w:val="24"/>
                        </w:rPr>
                        <w:t xml:space="preserve">. </w:t>
                      </w:r>
                    </w:p>
                    <w:p w14:paraId="01CB6760" w14:textId="13CB371D" w:rsidR="007E5135" w:rsidRPr="001165F2" w:rsidRDefault="007E5135" w:rsidP="00C44363">
                      <w:pPr>
                        <w:spacing w:before="100" w:beforeAutospacing="1" w:after="100" w:afterAutospacing="1" w:line="240" w:lineRule="auto"/>
                        <w:ind w:left="720"/>
                        <w:rPr>
                          <w:rFonts w:eastAsia="Times New Roman"/>
                          <w:color w:val="auto"/>
                          <w:sz w:val="22"/>
                          <w:szCs w:val="24"/>
                        </w:rPr>
                      </w:pPr>
                      <w:r w:rsidRPr="001165F2">
                        <w:rPr>
                          <w:rFonts w:eastAsia="Times New Roman"/>
                          <w:sz w:val="22"/>
                          <w:szCs w:val="24"/>
                        </w:rPr>
                        <w:t xml:space="preserve">Der </w:t>
                      </w:r>
                      <w:r w:rsidR="00542CBA">
                        <w:rPr>
                          <w:rFonts w:eastAsia="Times New Roman"/>
                          <w:sz w:val="22"/>
                          <w:szCs w:val="24"/>
                        </w:rPr>
                        <w:t>e</w:t>
                      </w:r>
                      <w:r w:rsidRPr="001165F2">
                        <w:rPr>
                          <w:rFonts w:eastAsia="Times New Roman"/>
                          <w:sz w:val="22"/>
                          <w:szCs w:val="24"/>
                        </w:rPr>
                        <w:t>r rigtigt mange</w:t>
                      </w:r>
                      <w:r w:rsidR="00542CBA">
                        <w:rPr>
                          <w:rFonts w:eastAsia="Times New Roman"/>
                          <w:sz w:val="22"/>
                          <w:szCs w:val="24"/>
                        </w:rPr>
                        <w:t>,</w:t>
                      </w:r>
                      <w:r w:rsidRPr="001165F2">
                        <w:rPr>
                          <w:rFonts w:eastAsia="Times New Roman"/>
                          <w:sz w:val="22"/>
                          <w:szCs w:val="24"/>
                        </w:rPr>
                        <w:t xml:space="preserve"> der synes det er vigtigt og støtter dette. Det ses om en bred og grundlæggende mulighed for </w:t>
                      </w:r>
                      <w:r w:rsidR="00542CBA">
                        <w:rPr>
                          <w:rFonts w:eastAsia="Times New Roman"/>
                          <w:sz w:val="22"/>
                          <w:szCs w:val="24"/>
                        </w:rPr>
                        <w:t xml:space="preserve">at </w:t>
                      </w:r>
                      <w:r w:rsidRPr="001165F2">
                        <w:rPr>
                          <w:rFonts w:eastAsia="Times New Roman"/>
                          <w:sz w:val="22"/>
                          <w:szCs w:val="24"/>
                        </w:rPr>
                        <w:t>bedre forholdene for alle patienter ved mere forskning i behandling.</w:t>
                      </w:r>
                    </w:p>
                    <w:p w14:paraId="6FA5F824" w14:textId="760E146C" w:rsidR="00C44363" w:rsidRPr="001165F2" w:rsidRDefault="007E5135" w:rsidP="007E5135">
                      <w:pPr>
                        <w:numPr>
                          <w:ilvl w:val="0"/>
                          <w:numId w:val="38"/>
                        </w:numPr>
                        <w:spacing w:before="100" w:beforeAutospacing="1" w:after="100" w:afterAutospacing="1" w:line="240" w:lineRule="auto"/>
                        <w:rPr>
                          <w:rFonts w:eastAsia="Times New Roman"/>
                          <w:sz w:val="22"/>
                          <w:szCs w:val="24"/>
                        </w:rPr>
                      </w:pPr>
                      <w:r w:rsidRPr="001165F2">
                        <w:rPr>
                          <w:rFonts w:eastAsia="Times New Roman"/>
                          <w:sz w:val="22"/>
                          <w:szCs w:val="24"/>
                        </w:rPr>
                        <w:t>Brandsårslejre og unge</w:t>
                      </w:r>
                      <w:r w:rsidR="00542CBA">
                        <w:rPr>
                          <w:rFonts w:eastAsia="Times New Roman"/>
                          <w:sz w:val="22"/>
                          <w:szCs w:val="24"/>
                        </w:rPr>
                        <w:t>-</w:t>
                      </w:r>
                      <w:r w:rsidRPr="001165F2">
                        <w:rPr>
                          <w:rFonts w:eastAsia="Times New Roman"/>
                          <w:sz w:val="22"/>
                          <w:szCs w:val="24"/>
                        </w:rPr>
                        <w:t xml:space="preserve">weekender. </w:t>
                      </w:r>
                    </w:p>
                    <w:p w14:paraId="7349713D" w14:textId="7B2DF4AE" w:rsidR="007E5135" w:rsidRPr="001165F2" w:rsidRDefault="007E5135" w:rsidP="00C44363">
                      <w:pPr>
                        <w:spacing w:before="100" w:beforeAutospacing="1" w:after="100" w:afterAutospacing="1" w:line="240" w:lineRule="auto"/>
                        <w:ind w:left="720"/>
                        <w:rPr>
                          <w:rFonts w:eastAsia="Times New Roman"/>
                          <w:sz w:val="22"/>
                          <w:szCs w:val="24"/>
                        </w:rPr>
                      </w:pPr>
                      <w:r w:rsidRPr="001165F2">
                        <w:rPr>
                          <w:rFonts w:eastAsia="Times New Roman"/>
                          <w:sz w:val="22"/>
                          <w:szCs w:val="24"/>
                        </w:rPr>
                        <w:t>Alle kan godt se vigtigheden i</w:t>
                      </w:r>
                      <w:r w:rsidR="00542CBA">
                        <w:rPr>
                          <w:rFonts w:eastAsia="Times New Roman"/>
                          <w:sz w:val="22"/>
                          <w:szCs w:val="24"/>
                        </w:rPr>
                        <w:t>,</w:t>
                      </w:r>
                      <w:r w:rsidRPr="001165F2">
                        <w:rPr>
                          <w:rFonts w:eastAsia="Times New Roman"/>
                          <w:sz w:val="22"/>
                          <w:szCs w:val="24"/>
                        </w:rPr>
                        <w:t xml:space="preserve"> at man møder andre med samme udfordringer. Andre</w:t>
                      </w:r>
                      <w:r w:rsidR="00542CBA">
                        <w:rPr>
                          <w:rFonts w:eastAsia="Times New Roman"/>
                          <w:sz w:val="22"/>
                          <w:szCs w:val="24"/>
                        </w:rPr>
                        <w:t>, som</w:t>
                      </w:r>
                      <w:r w:rsidRPr="001165F2">
                        <w:rPr>
                          <w:rFonts w:eastAsia="Times New Roman"/>
                          <w:sz w:val="22"/>
                          <w:szCs w:val="24"/>
                        </w:rPr>
                        <w:t xml:space="preserve"> man kan spejle sig i og dele erfaringer og bekymringer med.</w:t>
                      </w:r>
                    </w:p>
                    <w:p w14:paraId="7CF1CE5F" w14:textId="77777777" w:rsidR="00C44363" w:rsidRPr="001165F2" w:rsidRDefault="007E5135" w:rsidP="00C44363">
                      <w:pPr>
                        <w:pStyle w:val="Listeafsnit"/>
                        <w:numPr>
                          <w:ilvl w:val="0"/>
                          <w:numId w:val="38"/>
                        </w:numPr>
                        <w:rPr>
                          <w:sz w:val="22"/>
                          <w:szCs w:val="24"/>
                        </w:rPr>
                      </w:pPr>
                      <w:r w:rsidRPr="001165F2">
                        <w:rPr>
                          <w:rFonts w:eastAsia="Times New Roman"/>
                          <w:sz w:val="22"/>
                          <w:szCs w:val="24"/>
                        </w:rPr>
                        <w:t xml:space="preserve">National branddag </w:t>
                      </w:r>
                    </w:p>
                    <w:p w14:paraId="6CFB0195" w14:textId="00AF709A" w:rsidR="007E5135" w:rsidRPr="001165F2" w:rsidRDefault="007E5135" w:rsidP="00C44363">
                      <w:pPr>
                        <w:pStyle w:val="Listeafsnit"/>
                        <w:ind w:left="720"/>
                        <w:rPr>
                          <w:sz w:val="22"/>
                          <w:szCs w:val="24"/>
                        </w:rPr>
                      </w:pPr>
                      <w:r w:rsidRPr="001165F2">
                        <w:rPr>
                          <w:rFonts w:eastAsia="Times New Roman"/>
                          <w:sz w:val="22"/>
                          <w:szCs w:val="24"/>
                        </w:rPr>
                        <w:t>Rigtig mange skolebørn synes</w:t>
                      </w:r>
                      <w:r w:rsidR="00542CBA">
                        <w:rPr>
                          <w:rFonts w:eastAsia="Times New Roman"/>
                          <w:sz w:val="22"/>
                          <w:szCs w:val="24"/>
                        </w:rPr>
                        <w:t xml:space="preserve"> at</w:t>
                      </w:r>
                      <w:r w:rsidRPr="001165F2">
                        <w:rPr>
                          <w:rFonts w:eastAsia="Times New Roman"/>
                          <w:sz w:val="22"/>
                          <w:szCs w:val="24"/>
                        </w:rPr>
                        <w:t xml:space="preserve"> en national dag var en god ide, hvor man satte fokus på forebyggelse i skolerne og lavede forskellige arrangementer for brandsårsofre og pårørende, ligesom arrangementer</w:t>
                      </w:r>
                      <w:r w:rsidR="00542CBA">
                        <w:rPr>
                          <w:rFonts w:eastAsia="Times New Roman"/>
                          <w:sz w:val="22"/>
                          <w:szCs w:val="24"/>
                        </w:rPr>
                        <w:t>,</w:t>
                      </w:r>
                      <w:r w:rsidRPr="001165F2">
                        <w:rPr>
                          <w:rFonts w:eastAsia="Times New Roman"/>
                          <w:sz w:val="22"/>
                          <w:szCs w:val="24"/>
                        </w:rPr>
                        <w:t xml:space="preserve"> der kan samle penge ind. Til gengæld sagde flere fra medierne</w:t>
                      </w:r>
                      <w:r w:rsidR="00542CBA">
                        <w:rPr>
                          <w:rFonts w:eastAsia="Times New Roman"/>
                          <w:sz w:val="22"/>
                          <w:szCs w:val="24"/>
                        </w:rPr>
                        <w:t>,</w:t>
                      </w:r>
                      <w:r w:rsidRPr="001165F2">
                        <w:rPr>
                          <w:rFonts w:eastAsia="Times New Roman"/>
                          <w:sz w:val="22"/>
                          <w:szCs w:val="24"/>
                        </w:rPr>
                        <w:t xml:space="preserve"> at de var lidt trætte af forskellige dage (nedgroet negl-dag, knoglernes dag</w:t>
                      </w:r>
                      <w:r w:rsidR="00542CBA">
                        <w:rPr>
                          <w:rFonts w:eastAsia="Times New Roman"/>
                          <w:sz w:val="22"/>
                          <w:szCs w:val="24"/>
                        </w:rPr>
                        <w:t>, etc.</w:t>
                      </w:r>
                      <w:r w:rsidRPr="001165F2">
                        <w:rPr>
                          <w:rFonts w:eastAsia="Times New Roman"/>
                          <w:sz w:val="22"/>
                          <w:szCs w:val="24"/>
                        </w:rPr>
                        <w:t xml:space="preserve">), </w:t>
                      </w:r>
                      <w:r w:rsidR="00542CBA">
                        <w:rPr>
                          <w:rFonts w:eastAsia="Times New Roman"/>
                          <w:sz w:val="22"/>
                          <w:szCs w:val="24"/>
                        </w:rPr>
                        <w:t xml:space="preserve">og </w:t>
                      </w:r>
                      <w:r w:rsidRPr="001165F2">
                        <w:rPr>
                          <w:rFonts w:eastAsia="Times New Roman"/>
                          <w:sz w:val="22"/>
                          <w:szCs w:val="24"/>
                        </w:rPr>
                        <w:t>den samme holdn</w:t>
                      </w:r>
                      <w:r w:rsidR="00C44363" w:rsidRPr="001165F2">
                        <w:rPr>
                          <w:rFonts w:eastAsia="Times New Roman"/>
                          <w:sz w:val="22"/>
                          <w:szCs w:val="24"/>
                        </w:rPr>
                        <w:t>i</w:t>
                      </w:r>
                      <w:r w:rsidRPr="001165F2">
                        <w:rPr>
                          <w:rFonts w:eastAsia="Times New Roman"/>
                          <w:sz w:val="22"/>
                          <w:szCs w:val="24"/>
                        </w:rPr>
                        <w:t>ng havde nogle skolelærere</w:t>
                      </w:r>
                      <w:r w:rsidR="00542CBA">
                        <w:rPr>
                          <w:rFonts w:eastAsia="Times New Roman"/>
                          <w:sz w:val="22"/>
                          <w:szCs w:val="24"/>
                        </w:rPr>
                        <w:t>.</w:t>
                      </w:r>
                    </w:p>
                    <w:p w14:paraId="3FA391B8" w14:textId="22FC068C" w:rsidR="008C6490" w:rsidRPr="00E64252" w:rsidRDefault="008C6490" w:rsidP="008C6490">
                      <w:pPr>
                        <w:pStyle w:val="Underrubrik"/>
                        <w:rPr>
                          <w:sz w:val="20"/>
                          <w:szCs w:val="18"/>
                          <w:lang w:val="da-DK"/>
                        </w:rPr>
                      </w:pPr>
                    </w:p>
                  </w:txbxContent>
                </v:textbox>
                <w10:wrap type="square" anchorx="margin"/>
              </v:shape>
            </w:pict>
          </mc:Fallback>
        </mc:AlternateContent>
      </w:r>
      <w:r w:rsidR="00802A8E" w:rsidRPr="00802A8E">
        <w:rPr>
          <w:noProof/>
        </w:rPr>
        <w:t xml:space="preserve"> </w:t>
      </w:r>
    </w:p>
    <w:p w14:paraId="52E81354" w14:textId="71F725B2" w:rsidR="000048BB" w:rsidRPr="00157D88" w:rsidRDefault="001165F2" w:rsidP="00E31E32">
      <w:pPr>
        <w:rPr>
          <w:noProof/>
        </w:rPr>
      </w:pPr>
      <w:r>
        <w:rPr>
          <w:noProof/>
        </w:rPr>
        <w:lastRenderedPageBreak/>
        <mc:AlternateContent>
          <mc:Choice Requires="wps">
            <w:drawing>
              <wp:anchor distT="45720" distB="45720" distL="114300" distR="114300" simplePos="0" relativeHeight="251743232" behindDoc="0" locked="0" layoutInCell="1" allowOverlap="1" wp14:anchorId="2F4F744D" wp14:editId="28E463EC">
                <wp:simplePos x="0" y="0"/>
                <wp:positionH relativeFrom="margin">
                  <wp:posOffset>-190500</wp:posOffset>
                </wp:positionH>
                <wp:positionV relativeFrom="paragraph">
                  <wp:posOffset>1162050</wp:posOffset>
                </wp:positionV>
                <wp:extent cx="5743575" cy="381000"/>
                <wp:effectExtent l="0" t="0" r="9525" b="0"/>
                <wp:wrapSquare wrapText="bothSides"/>
                <wp:docPr id="29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81000"/>
                        </a:xfrm>
                        <a:prstGeom prst="rect">
                          <a:avLst/>
                        </a:prstGeom>
                        <a:solidFill>
                          <a:srgbClr val="FFFFFF"/>
                        </a:solidFill>
                        <a:ln w="9525">
                          <a:noFill/>
                          <a:miter lim="800000"/>
                          <a:headEnd/>
                          <a:tailEnd/>
                        </a:ln>
                      </wps:spPr>
                      <wps:txbx>
                        <w:txbxContent>
                          <w:p w14:paraId="64273857" w14:textId="77777777" w:rsidR="00DF2F23" w:rsidRPr="008C6490" w:rsidRDefault="00DF2F23" w:rsidP="00DF2F23">
                            <w:pPr>
                              <w:pStyle w:val="Titel"/>
                            </w:pPr>
                            <w:r>
                              <w:rPr>
                                <w:noProof/>
                              </w:rPr>
                              <w:t>Facebook – ”Livet efter en brandskade”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4F744D" id="_x0000_s1032" type="#_x0000_t202" style="position:absolute;margin-left:-15pt;margin-top:91.5pt;width:452.25pt;height:30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" stroked="f">
                <v:textbox inset="0,0,0,0">
                  <w:txbxContent>
                    <w:p w14:paraId="64273857" w14:textId="77777777" w:rsidR="00DF2F23" w:rsidRPr="008C6490" w:rsidRDefault="00DF2F23" w:rsidP="00DF2F23">
                      <w:pPr>
                        <w:pStyle w:val="Titel"/>
                      </w:pPr>
                      <w:r>
                        <w:rPr>
                          <w:noProof/>
                        </w:rPr>
                        <w:t>Facebook – ”Livet efter en brandskade”</w:t>
                      </w:r>
                    </w:p>
                  </w:txbxContent>
                </v:textbox>
                <w10:wrap type="square" anchorx="margin"/>
              </v:shape>
            </w:pict>
          </mc:Fallback>
        </mc:AlternateContent>
      </w:r>
      <w:r w:rsidRPr="00451C8B">
        <w:rPr>
          <w:noProof/>
        </w:rPr>
        <mc:AlternateContent>
          <mc:Choice Requires="wps">
            <w:drawing>
              <wp:anchor distT="45720" distB="45720" distL="114300" distR="114300" simplePos="0" relativeHeight="251737088" behindDoc="0" locked="0" layoutInCell="1" allowOverlap="1" wp14:anchorId="42AC5DD8" wp14:editId="0F7EEF27">
                <wp:simplePos x="0" y="0"/>
                <wp:positionH relativeFrom="margin">
                  <wp:posOffset>-336550</wp:posOffset>
                </wp:positionH>
                <wp:positionV relativeFrom="paragraph">
                  <wp:posOffset>1967230</wp:posOffset>
                </wp:positionV>
                <wp:extent cx="5810250" cy="1619250"/>
                <wp:effectExtent l="0" t="0" r="0" b="0"/>
                <wp:wrapSquare wrapText="bothSides"/>
                <wp:docPr id="28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619250"/>
                        </a:xfrm>
                        <a:prstGeom prst="rect">
                          <a:avLst/>
                        </a:prstGeom>
                        <a:noFill/>
                        <a:ln w="9525">
                          <a:noFill/>
                          <a:miter lim="800000"/>
                          <a:headEnd/>
                          <a:tailEnd/>
                        </a:ln>
                      </wps:spPr>
                      <wps:txbx>
                        <w:txbxContent>
                          <w:p w14:paraId="128FE09B" w14:textId="77777777" w:rsidR="00DF2F23" w:rsidRPr="007D6ED3" w:rsidRDefault="00DF2F23" w:rsidP="00DF2F23">
                            <w:pPr>
                              <w:rPr>
                                <w:noProof/>
                              </w:rPr>
                            </w:pPr>
                            <w:r w:rsidRPr="007D6ED3">
                              <w:rPr>
                                <w:noProof/>
                              </w:rPr>
                              <w:t>Facebooksiden ”Livet efter en brandskade”  er til brandsårspatienter og pårørende.</w:t>
                            </w:r>
                          </w:p>
                          <w:p w14:paraId="34A853A1" w14:textId="1532589E" w:rsidR="00DF2F23" w:rsidRPr="00DF2F23" w:rsidRDefault="00DF2F23" w:rsidP="00DF2F23">
                            <w:pPr>
                              <w:rPr>
                                <w:noProof/>
                              </w:rPr>
                            </w:pPr>
                            <w:r w:rsidRPr="007D6ED3">
                              <w:rPr>
                                <w:noProof/>
                              </w:rPr>
                              <w:t>Gruppen er oprettet af Dansk Brandsårsforening for at tilbyde et privat forum</w:t>
                            </w:r>
                            <w:r w:rsidR="00542CBA">
                              <w:rPr>
                                <w:noProof/>
                              </w:rPr>
                              <w:t>,</w:t>
                            </w:r>
                            <w:r w:rsidRPr="007D6ED3">
                              <w:rPr>
                                <w:noProof/>
                              </w:rPr>
                              <w:t xml:space="preserve"> hvor patienter og pårørende kan skabe kontakt til hinanden. </w:t>
                            </w:r>
                            <w:r w:rsidRPr="00DF2F23">
                              <w:rPr>
                                <w:noProof/>
                              </w:rPr>
                              <w:t>Indmeldelse kræver</w:t>
                            </w:r>
                            <w:r w:rsidR="00542CBA">
                              <w:rPr>
                                <w:noProof/>
                              </w:rPr>
                              <w:t>,</w:t>
                            </w:r>
                            <w:r w:rsidRPr="00DF2F23">
                              <w:rPr>
                                <w:noProof/>
                              </w:rPr>
                              <w:t xml:space="preserve"> at man enten selv har været indlagt til behandling af brandsår eller er </w:t>
                            </w:r>
                            <w:r w:rsidR="00542CBA">
                              <w:rPr>
                                <w:noProof/>
                              </w:rPr>
                              <w:t xml:space="preserve">en </w:t>
                            </w:r>
                            <w:r w:rsidRPr="00DF2F23">
                              <w:rPr>
                                <w:noProof/>
                              </w:rPr>
                              <w:t>nær pårørende til en person</w:t>
                            </w:r>
                            <w:r w:rsidR="00542CBA">
                              <w:rPr>
                                <w:noProof/>
                              </w:rPr>
                              <w:t>,</w:t>
                            </w:r>
                            <w:r w:rsidRPr="00DF2F23">
                              <w:rPr>
                                <w:noProof/>
                              </w:rPr>
                              <w:t xml:space="preserve"> som har været indlagt til en sådan behandling. Foreningen fungerer udelukkende som </w:t>
                            </w:r>
                            <w:r w:rsidR="00542CBA">
                              <w:rPr>
                                <w:noProof/>
                              </w:rPr>
                              <w:t>”</w:t>
                            </w:r>
                            <w:r w:rsidRPr="00DF2F23">
                              <w:rPr>
                                <w:noProof/>
                              </w:rPr>
                              <w:t>administrator</w:t>
                            </w:r>
                            <w:r w:rsidR="00542CBA">
                              <w:rPr>
                                <w:noProof/>
                              </w:rPr>
                              <w:t xml:space="preserve">” </w:t>
                            </w:r>
                            <w:r w:rsidR="009C293B">
                              <w:rPr>
                                <w:noProof/>
                              </w:rPr>
                              <w:t>af gruppen</w:t>
                            </w:r>
                            <w:r w:rsidR="00542CBA">
                              <w:rPr>
                                <w:noProof/>
                              </w:rPr>
                              <w:t>,</w:t>
                            </w:r>
                            <w:r w:rsidRPr="00DF2F23">
                              <w:rPr>
                                <w:noProof/>
                              </w:rPr>
                              <w:t xml:space="preserve"> og der vil således ikke blive responderet på spørgsmål af sundhedsfaglig karakter til administrator. Foreningen forebeholder sig ret til at afvise og ekskludere ethvert medlem</w:t>
                            </w:r>
                            <w:r w:rsidR="009C293B">
                              <w:rPr>
                                <w:noProof/>
                              </w:rPr>
                              <w:t xml:space="preserve">, </w:t>
                            </w:r>
                            <w:r w:rsidRPr="00DF2F23">
                              <w:rPr>
                                <w:noProof/>
                              </w:rPr>
                              <w:t xml:space="preserve">som ikke opfylder indmeldelseskriterier eller på nogen måde udviser uhensigtsmæssig adfærd på gruppens forum eller overfor andre </w:t>
                            </w:r>
                            <w:r w:rsidR="009C293B">
                              <w:rPr>
                                <w:noProof/>
                              </w:rPr>
                              <w:t>gruppe</w:t>
                            </w:r>
                            <w:r w:rsidRPr="00DF2F23">
                              <w:rPr>
                                <w:noProof/>
                              </w:rPr>
                              <w:t>medlemmer.</w:t>
                            </w:r>
                          </w:p>
                          <w:p w14:paraId="389D1F9B" w14:textId="77777777" w:rsidR="00DF2F23" w:rsidRPr="00DF2F23" w:rsidRDefault="00DF2F23" w:rsidP="00DF2F23">
                            <w:pPr>
                              <w:pStyle w:val="Underrubrik"/>
                              <w:rPr>
                                <w:sz w:val="20"/>
                                <w:szCs w:val="18"/>
                                <w:lang w:val="da-DK"/>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AC5DD8" id="_x0000_s1033" type="#_x0000_t202" style="position:absolute;margin-left:-26.5pt;margin-top:154.9pt;width:457.5pt;height:127.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" filled="f" stroked="f">
                <v:textbox inset="0,0,0,0">
                  <w:txbxContent>
                    <w:p w14:paraId="128FE09B" w14:textId="77777777" w:rsidR="00DF2F23" w:rsidRPr="007D6ED3" w:rsidRDefault="00DF2F23" w:rsidP="00DF2F23">
                      <w:pPr>
                        <w:rPr>
                          <w:noProof/>
                        </w:rPr>
                      </w:pPr>
                      <w:r w:rsidRPr="007D6ED3">
                        <w:rPr>
                          <w:noProof/>
                        </w:rPr>
                        <w:t>Facebooksiden ”Livet efter en brandskade”  er til brandsårspatienter og pårørende.</w:t>
                      </w:r>
                    </w:p>
                    <w:p w14:paraId="34A853A1" w14:textId="1532589E" w:rsidR="00DF2F23" w:rsidRPr="00DF2F23" w:rsidRDefault="00DF2F23" w:rsidP="00DF2F23">
                      <w:pPr>
                        <w:rPr>
                          <w:noProof/>
                        </w:rPr>
                      </w:pPr>
                      <w:r w:rsidRPr="007D6ED3">
                        <w:rPr>
                          <w:noProof/>
                        </w:rPr>
                        <w:t>Gruppen er oprettet af Dansk Brandsårsforening for at tilbyde et privat forum</w:t>
                      </w:r>
                      <w:r w:rsidR="00542CBA">
                        <w:rPr>
                          <w:noProof/>
                        </w:rPr>
                        <w:t>,</w:t>
                      </w:r>
                      <w:r w:rsidRPr="007D6ED3">
                        <w:rPr>
                          <w:noProof/>
                        </w:rPr>
                        <w:t xml:space="preserve"> hvor patienter og pårørende kan skabe kontakt til hinanden. </w:t>
                      </w:r>
                      <w:r w:rsidRPr="00DF2F23">
                        <w:rPr>
                          <w:noProof/>
                        </w:rPr>
                        <w:t>Indmeldelse kræver</w:t>
                      </w:r>
                      <w:r w:rsidR="00542CBA">
                        <w:rPr>
                          <w:noProof/>
                        </w:rPr>
                        <w:t>,</w:t>
                      </w:r>
                      <w:r w:rsidRPr="00DF2F23">
                        <w:rPr>
                          <w:noProof/>
                        </w:rPr>
                        <w:t xml:space="preserve"> at man enten selv har været indlagt til behandling af brandsår eller er </w:t>
                      </w:r>
                      <w:r w:rsidR="00542CBA">
                        <w:rPr>
                          <w:noProof/>
                        </w:rPr>
                        <w:t xml:space="preserve">en </w:t>
                      </w:r>
                      <w:r w:rsidRPr="00DF2F23">
                        <w:rPr>
                          <w:noProof/>
                        </w:rPr>
                        <w:t>nær pårørende til en person</w:t>
                      </w:r>
                      <w:r w:rsidR="00542CBA">
                        <w:rPr>
                          <w:noProof/>
                        </w:rPr>
                        <w:t>,</w:t>
                      </w:r>
                      <w:r w:rsidRPr="00DF2F23">
                        <w:rPr>
                          <w:noProof/>
                        </w:rPr>
                        <w:t xml:space="preserve"> som har været indlagt til en sådan behandling. Foreningen fungerer udelukkende som </w:t>
                      </w:r>
                      <w:r w:rsidR="00542CBA">
                        <w:rPr>
                          <w:noProof/>
                        </w:rPr>
                        <w:t>”</w:t>
                      </w:r>
                      <w:r w:rsidRPr="00DF2F23">
                        <w:rPr>
                          <w:noProof/>
                        </w:rPr>
                        <w:t>administrator</w:t>
                      </w:r>
                      <w:r w:rsidR="00542CBA">
                        <w:rPr>
                          <w:noProof/>
                        </w:rPr>
                        <w:t xml:space="preserve">” </w:t>
                      </w:r>
                      <w:r w:rsidR="009C293B">
                        <w:rPr>
                          <w:noProof/>
                        </w:rPr>
                        <w:t>af gruppen</w:t>
                      </w:r>
                      <w:r w:rsidR="00542CBA">
                        <w:rPr>
                          <w:noProof/>
                        </w:rPr>
                        <w:t>,</w:t>
                      </w:r>
                      <w:r w:rsidRPr="00DF2F23">
                        <w:rPr>
                          <w:noProof/>
                        </w:rPr>
                        <w:t xml:space="preserve"> og der vil således ikke blive responderet på spørgsmål af sundhedsfaglig karakter til administrator. Foreningen forebeholder sig ret til at afvise og ekskludere ethvert medlem</w:t>
                      </w:r>
                      <w:r w:rsidR="009C293B">
                        <w:rPr>
                          <w:noProof/>
                        </w:rPr>
                        <w:t xml:space="preserve">, </w:t>
                      </w:r>
                      <w:r w:rsidRPr="00DF2F23">
                        <w:rPr>
                          <w:noProof/>
                        </w:rPr>
                        <w:t xml:space="preserve">som ikke opfylder indmeldelseskriterier eller på nogen måde udviser uhensigtsmæssig adfærd på gruppens forum eller overfor andre </w:t>
                      </w:r>
                      <w:r w:rsidR="009C293B">
                        <w:rPr>
                          <w:noProof/>
                        </w:rPr>
                        <w:t>gruppe</w:t>
                      </w:r>
                      <w:r w:rsidRPr="00DF2F23">
                        <w:rPr>
                          <w:noProof/>
                        </w:rPr>
                        <w:t>medlemmer.</w:t>
                      </w:r>
                    </w:p>
                    <w:p w14:paraId="389D1F9B" w14:textId="77777777" w:rsidR="00DF2F23" w:rsidRPr="00DF2F23" w:rsidRDefault="00DF2F23" w:rsidP="00DF2F23">
                      <w:pPr>
                        <w:pStyle w:val="Underrubrik"/>
                        <w:rPr>
                          <w:sz w:val="20"/>
                          <w:szCs w:val="18"/>
                          <w:lang w:val="da-DK"/>
                        </w:rPr>
                      </w:pPr>
                    </w:p>
                  </w:txbxContent>
                </v:textbox>
                <w10:wrap type="square" anchorx="margin"/>
              </v:shape>
            </w:pict>
          </mc:Fallback>
        </mc:AlternateContent>
      </w:r>
      <w:r>
        <w:rPr>
          <w:noProof/>
        </w:rPr>
        <mc:AlternateContent>
          <mc:Choice Requires="wps">
            <w:drawing>
              <wp:anchor distT="45720" distB="45720" distL="114300" distR="114300" simplePos="0" relativeHeight="251741184" behindDoc="0" locked="0" layoutInCell="1" allowOverlap="1" wp14:anchorId="270E6F50" wp14:editId="37962975">
                <wp:simplePos x="0" y="0"/>
                <wp:positionH relativeFrom="margin">
                  <wp:align>right</wp:align>
                </wp:positionH>
                <wp:positionV relativeFrom="paragraph">
                  <wp:posOffset>4006850</wp:posOffset>
                </wp:positionV>
                <wp:extent cx="6048375" cy="819150"/>
                <wp:effectExtent l="0" t="0" r="9525" b="0"/>
                <wp:wrapSquare wrapText="bothSides"/>
                <wp:docPr id="29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819150"/>
                        </a:xfrm>
                        <a:prstGeom prst="rect">
                          <a:avLst/>
                        </a:prstGeom>
                        <a:solidFill>
                          <a:srgbClr val="FFFFFF"/>
                        </a:solidFill>
                        <a:ln w="9525">
                          <a:noFill/>
                          <a:miter lim="800000"/>
                          <a:headEnd/>
                          <a:tailEnd/>
                        </a:ln>
                      </wps:spPr>
                      <wps:txbx>
                        <w:txbxContent>
                          <w:p w14:paraId="2F39CB87" w14:textId="703D1E50" w:rsidR="00DF2F23" w:rsidRPr="008C6490" w:rsidRDefault="00DF2F23" w:rsidP="00DF2F23">
                            <w:pPr>
                              <w:pStyle w:val="Titel"/>
                            </w:pPr>
                            <w:r>
                              <w:rPr>
                                <w:noProof/>
                              </w:rPr>
                              <w:t>Facebook</w:t>
                            </w:r>
                            <w:r w:rsidR="00F567F6">
                              <w:rPr>
                                <w:noProof/>
                              </w:rPr>
                              <w:t xml:space="preserve"> ”Dansk Brandsårsforening” </w:t>
                            </w:r>
                            <w:r>
                              <w:rPr>
                                <w:noProof/>
                              </w:rPr>
                              <w:t xml:space="preserve"> – </w:t>
                            </w:r>
                            <w:r w:rsidR="00F567F6">
                              <w:rPr>
                                <w:noProof/>
                              </w:rPr>
                              <w:t>www.</w:t>
                            </w:r>
                            <w:r>
                              <w:rPr>
                                <w:noProof/>
                              </w:rPr>
                              <w:t>danskbrandsaarsforening.dk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0E6F50" id="_x0000_s1034" type="#_x0000_t202" style="position:absolute;margin-left:425.05pt;margin-top:315.5pt;width:476.25pt;height:64.5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" stroked="f">
                <v:textbox inset="0,0,0,0">
                  <w:txbxContent>
                    <w:p w14:paraId="2F39CB87" w14:textId="703D1E50" w:rsidR="00DF2F23" w:rsidRPr="008C6490" w:rsidRDefault="00DF2F23" w:rsidP="00DF2F23">
                      <w:pPr>
                        <w:pStyle w:val="Titel"/>
                      </w:pPr>
                      <w:r>
                        <w:rPr>
                          <w:noProof/>
                        </w:rPr>
                        <w:t>Facebook</w:t>
                      </w:r>
                      <w:r w:rsidR="00F567F6">
                        <w:rPr>
                          <w:noProof/>
                        </w:rPr>
                        <w:t xml:space="preserve"> ”Dansk Brandsårsforening” </w:t>
                      </w:r>
                      <w:r>
                        <w:rPr>
                          <w:noProof/>
                        </w:rPr>
                        <w:t xml:space="preserve"> – </w:t>
                      </w:r>
                      <w:r w:rsidR="00F567F6">
                        <w:rPr>
                          <w:noProof/>
                        </w:rPr>
                        <w:t>www.</w:t>
                      </w:r>
                      <w:r>
                        <w:rPr>
                          <w:noProof/>
                        </w:rPr>
                        <w:t>danskbrandsaarsforening.dk</w:t>
                      </w:r>
                    </w:p>
                  </w:txbxContent>
                </v:textbox>
                <w10:wrap type="square" anchorx="margin"/>
              </v:shape>
            </w:pict>
          </mc:Fallback>
        </mc:AlternateContent>
      </w:r>
      <w:r w:rsidR="000048BB" w:rsidRPr="00451C8B">
        <w:rPr>
          <w:noProof/>
        </w:rPr>
        <mc:AlternateContent>
          <mc:Choice Requires="wps">
            <w:drawing>
              <wp:anchor distT="45720" distB="45720" distL="114300" distR="114300" simplePos="0" relativeHeight="251739136" behindDoc="0" locked="0" layoutInCell="1" allowOverlap="1" wp14:anchorId="30B4A731" wp14:editId="6ACEE9B1">
                <wp:simplePos x="0" y="0"/>
                <wp:positionH relativeFrom="margin">
                  <wp:posOffset>133350</wp:posOffset>
                </wp:positionH>
                <wp:positionV relativeFrom="paragraph">
                  <wp:posOffset>5444490</wp:posOffset>
                </wp:positionV>
                <wp:extent cx="5816600" cy="2717800"/>
                <wp:effectExtent l="0" t="0" r="12700" b="6350"/>
                <wp:wrapSquare wrapText="bothSides"/>
                <wp:docPr id="28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2717800"/>
                        </a:xfrm>
                        <a:prstGeom prst="rect">
                          <a:avLst/>
                        </a:prstGeom>
                        <a:noFill/>
                        <a:ln w="9525">
                          <a:noFill/>
                          <a:miter lim="800000"/>
                          <a:headEnd/>
                          <a:tailEnd/>
                        </a:ln>
                      </wps:spPr>
                      <wps:txbx>
                        <w:txbxContent>
                          <w:p w14:paraId="56D56A64" w14:textId="53C5AAD3" w:rsidR="00BC278D" w:rsidRDefault="00DF2F23" w:rsidP="00DF2F23">
                            <w:pPr>
                              <w:rPr>
                                <w:noProof/>
                              </w:rPr>
                            </w:pPr>
                            <w:r w:rsidRPr="00DF2F23">
                              <w:rPr>
                                <w:noProof/>
                              </w:rPr>
                              <w:t xml:space="preserve">Dansk brandsårsforening har en </w:t>
                            </w:r>
                            <w:r w:rsidR="009C293B">
                              <w:rPr>
                                <w:noProof/>
                              </w:rPr>
                              <w:t>F</w:t>
                            </w:r>
                            <w:r w:rsidRPr="00DF2F23">
                              <w:rPr>
                                <w:noProof/>
                              </w:rPr>
                              <w:t xml:space="preserve">acebookside og en </w:t>
                            </w:r>
                            <w:r w:rsidR="001F0D34">
                              <w:rPr>
                                <w:noProof/>
                              </w:rPr>
                              <w:t>hjemmeside</w:t>
                            </w:r>
                            <w:r w:rsidR="009C293B">
                              <w:rPr>
                                <w:noProof/>
                              </w:rPr>
                              <w:t>:</w:t>
                            </w:r>
                            <w:r w:rsidRPr="00DF2F23">
                              <w:rPr>
                                <w:noProof/>
                              </w:rPr>
                              <w:t xml:space="preserve"> www.danskbrandsaarsforening.dk</w:t>
                            </w:r>
                            <w:r w:rsidR="009C293B">
                              <w:rPr>
                                <w:noProof/>
                              </w:rPr>
                              <w:t>.</w:t>
                            </w:r>
                          </w:p>
                          <w:p w14:paraId="4FF6512D" w14:textId="3F422F2A" w:rsidR="00DF2F23" w:rsidRDefault="00DF2F23" w:rsidP="00DF2F23">
                            <w:pPr>
                              <w:rPr>
                                <w:noProof/>
                              </w:rPr>
                            </w:pPr>
                            <w:r w:rsidRPr="00DF2F23">
                              <w:rPr>
                                <w:noProof/>
                              </w:rPr>
                              <w:t>Her kan man læse om foreningen og tilmelde sig nyhedsbrev</w:t>
                            </w:r>
                            <w:r w:rsidR="009C293B">
                              <w:rPr>
                                <w:noProof/>
                              </w:rPr>
                              <w:t>e</w:t>
                            </w:r>
                            <w:r w:rsidRPr="00DF2F23">
                              <w:rPr>
                                <w:noProof/>
                              </w:rPr>
                              <w:t xml:space="preserve"> (1-3 </w:t>
                            </w:r>
                            <w:r w:rsidR="009C293B">
                              <w:rPr>
                                <w:noProof/>
                              </w:rPr>
                              <w:t xml:space="preserve">breve </w:t>
                            </w:r>
                            <w:r w:rsidRPr="00DF2F23">
                              <w:rPr>
                                <w:noProof/>
                              </w:rPr>
                              <w:t>årligt). Alle fagpersoner kan</w:t>
                            </w:r>
                            <w:r w:rsidR="009C293B">
                              <w:rPr>
                                <w:noProof/>
                              </w:rPr>
                              <w:t xml:space="preserve"> tilmed</w:t>
                            </w:r>
                            <w:r w:rsidRPr="00DF2F23">
                              <w:rPr>
                                <w:noProof/>
                              </w:rPr>
                              <w:t xml:space="preserve"> blive medlemmer af foreningen</w:t>
                            </w:r>
                            <w:r w:rsidR="009C293B">
                              <w:rPr>
                                <w:noProof/>
                              </w:rPr>
                              <w:t xml:space="preserve"> -</w:t>
                            </w:r>
                            <w:r w:rsidRPr="00DF2F23">
                              <w:rPr>
                                <w:noProof/>
                              </w:rPr>
                              <w:t xml:space="preserve"> det koster 100 kr</w:t>
                            </w:r>
                            <w:r w:rsidR="009C293B">
                              <w:rPr>
                                <w:noProof/>
                              </w:rPr>
                              <w:t>.</w:t>
                            </w:r>
                            <w:r w:rsidRPr="00DF2F23">
                              <w:rPr>
                                <w:noProof/>
                              </w:rPr>
                              <w:t xml:space="preserve"> årligt, der opkræves i </w:t>
                            </w:r>
                            <w:r w:rsidR="00F567F6">
                              <w:rPr>
                                <w:noProof/>
                              </w:rPr>
                              <w:t>maj</w:t>
                            </w:r>
                            <w:r w:rsidRPr="00DF2F23">
                              <w:rPr>
                                <w:noProof/>
                              </w:rPr>
                              <w:t xml:space="preserve"> måned</w:t>
                            </w:r>
                            <w:r w:rsidR="009C293B">
                              <w:rPr>
                                <w:noProof/>
                              </w:rPr>
                              <w:t>. M</w:t>
                            </w:r>
                            <w:r w:rsidRPr="00DF2F23">
                              <w:rPr>
                                <w:noProof/>
                              </w:rPr>
                              <w:t>an indmelder sig ved at udfylde indmeldelsesblanke</w:t>
                            </w:r>
                            <w:r w:rsidR="009C293B">
                              <w:rPr>
                                <w:noProof/>
                              </w:rPr>
                              <w:t>tten</w:t>
                            </w:r>
                            <w:r w:rsidRPr="00DF2F23">
                              <w:rPr>
                                <w:noProof/>
                              </w:rPr>
                              <w:t xml:space="preserve"> på hjemmesiden. </w:t>
                            </w:r>
                            <w:r w:rsidR="00267554">
                              <w:rPr>
                                <w:noProof/>
                              </w:rPr>
                              <w:t xml:space="preserve">Dette er vigtigt, da vi ellers ikke jævnfør GDPR kan </w:t>
                            </w:r>
                            <w:r w:rsidR="004E7760">
                              <w:rPr>
                                <w:noProof/>
                              </w:rPr>
                              <w:t xml:space="preserve">sende information ud. </w:t>
                            </w:r>
                            <w:r w:rsidRPr="00DF2F23">
                              <w:rPr>
                                <w:noProof/>
                              </w:rPr>
                              <w:t xml:space="preserve">Donation </w:t>
                            </w:r>
                            <w:r w:rsidR="001A132B">
                              <w:rPr>
                                <w:noProof/>
                              </w:rPr>
                              <w:t xml:space="preserve">og kontingent </w:t>
                            </w:r>
                            <w:r w:rsidRPr="00DF2F23">
                              <w:rPr>
                                <w:noProof/>
                              </w:rPr>
                              <w:t xml:space="preserve">kan overføres på </w:t>
                            </w:r>
                            <w:r w:rsidR="009C293B">
                              <w:rPr>
                                <w:noProof/>
                              </w:rPr>
                              <w:t>M</w:t>
                            </w:r>
                            <w:r w:rsidRPr="00DF2F23">
                              <w:rPr>
                                <w:noProof/>
                              </w:rPr>
                              <w:t xml:space="preserve">obilepay på </w:t>
                            </w:r>
                            <w:r w:rsidRPr="00175E74">
                              <w:rPr>
                                <w:b/>
                                <w:bCs/>
                                <w:noProof/>
                              </w:rPr>
                              <w:t>50989</w:t>
                            </w:r>
                            <w:r w:rsidRPr="00DF2F23">
                              <w:rPr>
                                <w:noProof/>
                              </w:rPr>
                              <w:t>.</w:t>
                            </w:r>
                          </w:p>
                          <w:p w14:paraId="1E92E071" w14:textId="19F10B06" w:rsidR="00BC278D" w:rsidRPr="00DF2F23" w:rsidRDefault="00BC278D" w:rsidP="00DF2F23">
                            <w:pPr>
                              <w:rPr>
                                <w:noProof/>
                              </w:rPr>
                            </w:pPr>
                            <w:r>
                              <w:rPr>
                                <w:noProof/>
                              </w:rPr>
                              <w:t>Der vil bli</w:t>
                            </w:r>
                            <w:r w:rsidR="00420964">
                              <w:rPr>
                                <w:noProof/>
                              </w:rPr>
                              <w:t xml:space="preserve">ve udsendt en betalingsreminder hvert år i maj måned. Man kan selvfølgelig </w:t>
                            </w:r>
                            <w:r w:rsidR="001A132B">
                              <w:rPr>
                                <w:noProof/>
                              </w:rPr>
                              <w:t xml:space="preserve">til enhver tid </w:t>
                            </w:r>
                            <w:r w:rsidR="00420964">
                              <w:rPr>
                                <w:noProof/>
                              </w:rPr>
                              <w:t>afmelde sig</w:t>
                            </w:r>
                            <w:r w:rsidR="009C293B">
                              <w:rPr>
                                <w:noProof/>
                              </w:rPr>
                              <w:t>,</w:t>
                            </w:r>
                            <w:r w:rsidR="00420964">
                              <w:rPr>
                                <w:noProof/>
                              </w:rPr>
                              <w:t xml:space="preserve"> hvis man ikke ønsker </w:t>
                            </w:r>
                            <w:r w:rsidR="009C293B">
                              <w:rPr>
                                <w:noProof/>
                              </w:rPr>
                              <w:t>at gøre dette længere</w:t>
                            </w:r>
                            <w:r w:rsidR="00420964">
                              <w:rPr>
                                <w:noProof/>
                              </w:rPr>
                              <w:t>.</w:t>
                            </w:r>
                          </w:p>
                          <w:p w14:paraId="37951B5E" w14:textId="77777777" w:rsidR="00DF2F23" w:rsidRDefault="00DF2F23" w:rsidP="00DF2F23">
                            <w:pPr>
                              <w:rPr>
                                <w:noProof/>
                              </w:rPr>
                            </w:pPr>
                            <w:r w:rsidRPr="00DF2F23">
                              <w:rPr>
                                <w:noProof/>
                              </w:rPr>
                              <w:t>Foreningen er grundlagt af læger fra Rigshospitalets brandsårsafdeling med det overordnede formål at forbedre forholdene for brandsårsofre og deres pårørende i Danmark. Foreningen drives af sundhedsfaglige personer med særlig interesse for brandsår. Vores medlemmer omfatter læger, sygeplejersker, fysioterapeuter, brandmænd mm.</w:t>
                            </w:r>
                          </w:p>
                          <w:p w14:paraId="6E47ADD4" w14:textId="11CCEF4D" w:rsidR="007D6ED3" w:rsidRDefault="007D6ED3" w:rsidP="00DF2F23">
                            <w:pPr>
                              <w:rPr>
                                <w:noProof/>
                              </w:rPr>
                            </w:pPr>
                            <w:r>
                              <w:rPr>
                                <w:noProof/>
                              </w:rPr>
                              <w:t xml:space="preserve">Alle ønskes en </w:t>
                            </w:r>
                            <w:r w:rsidR="001A132B">
                              <w:rPr>
                                <w:noProof/>
                              </w:rPr>
                              <w:t xml:space="preserve">dejlig og </w:t>
                            </w:r>
                            <w:r w:rsidR="00F567F6">
                              <w:rPr>
                                <w:noProof/>
                              </w:rPr>
                              <w:t xml:space="preserve">sikker sommer </w:t>
                            </w:r>
                            <w:r>
                              <w:rPr>
                                <w:noProof/>
                              </w:rPr>
                              <w:t>fra Dansk Brandsårsforening</w:t>
                            </w:r>
                          </w:p>
                          <w:p w14:paraId="4EE47F32" w14:textId="77777777" w:rsidR="007D6ED3" w:rsidRPr="00DF2F23" w:rsidRDefault="007D6ED3" w:rsidP="00DF2F23">
                            <w:pPr>
                              <w:rPr>
                                <w:noProof/>
                              </w:rPr>
                            </w:pPr>
                          </w:p>
                          <w:p w14:paraId="2EF091A2" w14:textId="77777777" w:rsidR="00DF2F23" w:rsidRPr="00DF2F23" w:rsidRDefault="00DF2F23" w:rsidP="00DF2F23">
                            <w:pPr>
                              <w:rPr>
                                <w:noProof/>
                              </w:rPr>
                            </w:pPr>
                          </w:p>
                          <w:p w14:paraId="5E0FBFFA" w14:textId="77777777" w:rsidR="00DF2F23" w:rsidRPr="00DF2F23" w:rsidRDefault="00DF2F23" w:rsidP="00DF2F23">
                            <w:pPr>
                              <w:rPr>
                                <w:noProof/>
                              </w:rPr>
                            </w:pPr>
                            <w:r w:rsidRPr="00DF2F23">
                              <w:rPr>
                                <w:noProof/>
                              </w:rPr>
                              <w:t>Foreningens formål er tredelt.</w:t>
                            </w:r>
                          </w:p>
                          <w:p w14:paraId="1D44C8A4" w14:textId="77777777" w:rsidR="00DF2F23" w:rsidRPr="00DF2F23" w:rsidRDefault="00DF2F23" w:rsidP="00DF2F23">
                            <w:pPr>
                              <w:rPr>
                                <w:noProof/>
                              </w:rPr>
                            </w:pPr>
                          </w:p>
                          <w:p w14:paraId="72D207DA" w14:textId="77777777" w:rsidR="00DF2F23" w:rsidRPr="00DF2F23" w:rsidRDefault="00DF2F23" w:rsidP="00DF2F23">
                            <w:pPr>
                              <w:rPr>
                                <w:noProof/>
                              </w:rPr>
                            </w:pPr>
                            <w:r w:rsidRPr="00DF2F23">
                              <w:rPr>
                                <w:noProof/>
                              </w:rPr>
                              <w:t>1 Forebyggelse. At udbrede viden om og forebygge brandskader i Danmark. Herunder at tilbyde rådgivning og adgang til viden om brandskader.</w:t>
                            </w:r>
                          </w:p>
                          <w:p w14:paraId="7E8432F3" w14:textId="77777777" w:rsidR="00DF2F23" w:rsidRPr="00DF2F23" w:rsidRDefault="00DF2F23" w:rsidP="00DF2F23">
                            <w:pPr>
                              <w:rPr>
                                <w:noProof/>
                              </w:rPr>
                            </w:pPr>
                          </w:p>
                          <w:p w14:paraId="30A37EC0" w14:textId="77777777" w:rsidR="00DF2F23" w:rsidRPr="00DF2F23" w:rsidRDefault="00DF2F23" w:rsidP="00DF2F23">
                            <w:pPr>
                              <w:rPr>
                                <w:noProof/>
                              </w:rPr>
                            </w:pPr>
                            <w:r w:rsidRPr="00DF2F23">
                              <w:rPr>
                                <w:noProof/>
                              </w:rPr>
                              <w:t>2 Rehabilitering. At hjælpe brandsårsofre og deres pårørende tilbage til et almindeligt liv.</w:t>
                            </w:r>
                          </w:p>
                          <w:p w14:paraId="0B4269F0" w14:textId="77777777" w:rsidR="00DF2F23" w:rsidRPr="00DF2F23" w:rsidRDefault="00DF2F23" w:rsidP="00DF2F23">
                            <w:pPr>
                              <w:rPr>
                                <w:noProof/>
                              </w:rPr>
                            </w:pPr>
                          </w:p>
                          <w:p w14:paraId="0DE6DC08" w14:textId="77777777" w:rsidR="00DF2F23" w:rsidRPr="007D6ED3" w:rsidRDefault="00DF2F23" w:rsidP="00DF2F23">
                            <w:pPr>
                              <w:rPr>
                                <w:noProof/>
                              </w:rPr>
                            </w:pPr>
                            <w:r w:rsidRPr="007D6ED3">
                              <w:rPr>
                                <w:noProof/>
                              </w:rPr>
                              <w:t>3 Facilitering. At støtte initiativer som arbejder med at forbedre forholdene på området, herunder forskning.</w:t>
                            </w:r>
                          </w:p>
                          <w:p w14:paraId="6C93C917" w14:textId="77777777" w:rsidR="00DF2F23" w:rsidRPr="007D6ED3" w:rsidRDefault="00DF2F23" w:rsidP="00DF2F23">
                            <w:pPr>
                              <w:pStyle w:val="Underrubrik"/>
                              <w:rPr>
                                <w:sz w:val="20"/>
                                <w:szCs w:val="18"/>
                                <w:lang w:val="da-DK"/>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B4A731" id="_x0000_s1035" type="#_x0000_t202" style="position:absolute;margin-left:10.5pt;margin-top:428.7pt;width:458pt;height:214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" filled="f" stroked="f">
                <v:textbox inset="0,0,0,0">
                  <w:txbxContent>
                    <w:p w14:paraId="56D56A64" w14:textId="53C5AAD3" w:rsidR="00BC278D" w:rsidRDefault="00DF2F23" w:rsidP="00DF2F23">
                      <w:pPr>
                        <w:rPr>
                          <w:noProof/>
                        </w:rPr>
                      </w:pPr>
                      <w:r w:rsidRPr="00DF2F23">
                        <w:rPr>
                          <w:noProof/>
                        </w:rPr>
                        <w:t xml:space="preserve">Dansk brandsårsforening har en </w:t>
                      </w:r>
                      <w:r w:rsidR="009C293B">
                        <w:rPr>
                          <w:noProof/>
                        </w:rPr>
                        <w:t>F</w:t>
                      </w:r>
                      <w:r w:rsidRPr="00DF2F23">
                        <w:rPr>
                          <w:noProof/>
                        </w:rPr>
                        <w:t xml:space="preserve">acebookside og en </w:t>
                      </w:r>
                      <w:r w:rsidR="001F0D34">
                        <w:rPr>
                          <w:noProof/>
                        </w:rPr>
                        <w:t>hjemmeside</w:t>
                      </w:r>
                      <w:r w:rsidR="009C293B">
                        <w:rPr>
                          <w:noProof/>
                        </w:rPr>
                        <w:t>:</w:t>
                      </w:r>
                      <w:r w:rsidRPr="00DF2F23">
                        <w:rPr>
                          <w:noProof/>
                        </w:rPr>
                        <w:t xml:space="preserve"> www.danskbrandsaarsforening.dk</w:t>
                      </w:r>
                      <w:r w:rsidR="009C293B">
                        <w:rPr>
                          <w:noProof/>
                        </w:rPr>
                        <w:t>.</w:t>
                      </w:r>
                    </w:p>
                    <w:p w14:paraId="4FF6512D" w14:textId="3F422F2A" w:rsidR="00DF2F23" w:rsidRDefault="00DF2F23" w:rsidP="00DF2F23">
                      <w:pPr>
                        <w:rPr>
                          <w:noProof/>
                        </w:rPr>
                      </w:pPr>
                      <w:r w:rsidRPr="00DF2F23">
                        <w:rPr>
                          <w:noProof/>
                        </w:rPr>
                        <w:t>Her kan man læse om foreningen og tilmelde sig nyhedsbrev</w:t>
                      </w:r>
                      <w:r w:rsidR="009C293B">
                        <w:rPr>
                          <w:noProof/>
                        </w:rPr>
                        <w:t>e</w:t>
                      </w:r>
                      <w:r w:rsidRPr="00DF2F23">
                        <w:rPr>
                          <w:noProof/>
                        </w:rPr>
                        <w:t xml:space="preserve"> (1-3 </w:t>
                      </w:r>
                      <w:r w:rsidR="009C293B">
                        <w:rPr>
                          <w:noProof/>
                        </w:rPr>
                        <w:t xml:space="preserve">breve </w:t>
                      </w:r>
                      <w:r w:rsidRPr="00DF2F23">
                        <w:rPr>
                          <w:noProof/>
                        </w:rPr>
                        <w:t>årligt). Alle fagpersoner kan</w:t>
                      </w:r>
                      <w:r w:rsidR="009C293B">
                        <w:rPr>
                          <w:noProof/>
                        </w:rPr>
                        <w:t xml:space="preserve"> tilmed</w:t>
                      </w:r>
                      <w:r w:rsidRPr="00DF2F23">
                        <w:rPr>
                          <w:noProof/>
                        </w:rPr>
                        <w:t xml:space="preserve"> blive medlemmer af foreningen</w:t>
                      </w:r>
                      <w:r w:rsidR="009C293B">
                        <w:rPr>
                          <w:noProof/>
                        </w:rPr>
                        <w:t xml:space="preserve"> -</w:t>
                      </w:r>
                      <w:r w:rsidRPr="00DF2F23">
                        <w:rPr>
                          <w:noProof/>
                        </w:rPr>
                        <w:t xml:space="preserve"> det koster 100 kr</w:t>
                      </w:r>
                      <w:r w:rsidR="009C293B">
                        <w:rPr>
                          <w:noProof/>
                        </w:rPr>
                        <w:t>.</w:t>
                      </w:r>
                      <w:r w:rsidRPr="00DF2F23">
                        <w:rPr>
                          <w:noProof/>
                        </w:rPr>
                        <w:t xml:space="preserve"> årligt, der opkræves i </w:t>
                      </w:r>
                      <w:r w:rsidR="00F567F6">
                        <w:rPr>
                          <w:noProof/>
                        </w:rPr>
                        <w:t>maj</w:t>
                      </w:r>
                      <w:r w:rsidRPr="00DF2F23">
                        <w:rPr>
                          <w:noProof/>
                        </w:rPr>
                        <w:t xml:space="preserve"> måned</w:t>
                      </w:r>
                      <w:r w:rsidR="009C293B">
                        <w:rPr>
                          <w:noProof/>
                        </w:rPr>
                        <w:t>. M</w:t>
                      </w:r>
                      <w:r w:rsidRPr="00DF2F23">
                        <w:rPr>
                          <w:noProof/>
                        </w:rPr>
                        <w:t>an indmelder sig ved at udfylde indmeldelsesblanke</w:t>
                      </w:r>
                      <w:r w:rsidR="009C293B">
                        <w:rPr>
                          <w:noProof/>
                        </w:rPr>
                        <w:t>tten</w:t>
                      </w:r>
                      <w:r w:rsidRPr="00DF2F23">
                        <w:rPr>
                          <w:noProof/>
                        </w:rPr>
                        <w:t xml:space="preserve"> på hjemmesiden. </w:t>
                      </w:r>
                      <w:r w:rsidR="00267554">
                        <w:rPr>
                          <w:noProof/>
                        </w:rPr>
                        <w:t xml:space="preserve">Dette er vigtigt, da vi ellers ikke jævnfør GDPR kan </w:t>
                      </w:r>
                      <w:r w:rsidR="004E7760">
                        <w:rPr>
                          <w:noProof/>
                        </w:rPr>
                        <w:t xml:space="preserve">sende information ud. </w:t>
                      </w:r>
                      <w:r w:rsidRPr="00DF2F23">
                        <w:rPr>
                          <w:noProof/>
                        </w:rPr>
                        <w:t xml:space="preserve">Donation </w:t>
                      </w:r>
                      <w:r w:rsidR="001A132B">
                        <w:rPr>
                          <w:noProof/>
                        </w:rPr>
                        <w:t xml:space="preserve">og kontingent </w:t>
                      </w:r>
                      <w:r w:rsidRPr="00DF2F23">
                        <w:rPr>
                          <w:noProof/>
                        </w:rPr>
                        <w:t xml:space="preserve">kan overføres på </w:t>
                      </w:r>
                      <w:r w:rsidR="009C293B">
                        <w:rPr>
                          <w:noProof/>
                        </w:rPr>
                        <w:t>M</w:t>
                      </w:r>
                      <w:r w:rsidRPr="00DF2F23">
                        <w:rPr>
                          <w:noProof/>
                        </w:rPr>
                        <w:t xml:space="preserve">obilepay på </w:t>
                      </w:r>
                      <w:r w:rsidRPr="00175E74">
                        <w:rPr>
                          <w:b/>
                          <w:bCs/>
                          <w:noProof/>
                        </w:rPr>
                        <w:t>50989</w:t>
                      </w:r>
                      <w:r w:rsidRPr="00DF2F23">
                        <w:rPr>
                          <w:noProof/>
                        </w:rPr>
                        <w:t>.</w:t>
                      </w:r>
                    </w:p>
                    <w:p w14:paraId="1E92E071" w14:textId="19F10B06" w:rsidR="00BC278D" w:rsidRPr="00DF2F23" w:rsidRDefault="00BC278D" w:rsidP="00DF2F23">
                      <w:pPr>
                        <w:rPr>
                          <w:noProof/>
                        </w:rPr>
                      </w:pPr>
                      <w:r>
                        <w:rPr>
                          <w:noProof/>
                        </w:rPr>
                        <w:t>Der vil bli</w:t>
                      </w:r>
                      <w:r w:rsidR="00420964">
                        <w:rPr>
                          <w:noProof/>
                        </w:rPr>
                        <w:t xml:space="preserve">ve udsendt en betalingsreminder hvert år i maj måned. Man kan selvfølgelig </w:t>
                      </w:r>
                      <w:r w:rsidR="001A132B">
                        <w:rPr>
                          <w:noProof/>
                        </w:rPr>
                        <w:t xml:space="preserve">til enhver tid </w:t>
                      </w:r>
                      <w:r w:rsidR="00420964">
                        <w:rPr>
                          <w:noProof/>
                        </w:rPr>
                        <w:t>afmelde sig</w:t>
                      </w:r>
                      <w:r w:rsidR="009C293B">
                        <w:rPr>
                          <w:noProof/>
                        </w:rPr>
                        <w:t>,</w:t>
                      </w:r>
                      <w:r w:rsidR="00420964">
                        <w:rPr>
                          <w:noProof/>
                        </w:rPr>
                        <w:t xml:space="preserve"> hvis man ikke ønsker </w:t>
                      </w:r>
                      <w:r w:rsidR="009C293B">
                        <w:rPr>
                          <w:noProof/>
                        </w:rPr>
                        <w:t>at gøre dette længere</w:t>
                      </w:r>
                      <w:r w:rsidR="00420964">
                        <w:rPr>
                          <w:noProof/>
                        </w:rPr>
                        <w:t>.</w:t>
                      </w:r>
                    </w:p>
                    <w:p w14:paraId="37951B5E" w14:textId="77777777" w:rsidR="00DF2F23" w:rsidRDefault="00DF2F23" w:rsidP="00DF2F23">
                      <w:pPr>
                        <w:rPr>
                          <w:noProof/>
                        </w:rPr>
                      </w:pPr>
                      <w:r w:rsidRPr="00DF2F23">
                        <w:rPr>
                          <w:noProof/>
                        </w:rPr>
                        <w:t>Foreningen er grundlagt af læger fra Rigshospitalets brandsårsafdeling med det overordnede formål at forbedre forholdene for brandsårsofre og deres pårørende i Danmark. Foreningen drives af sundhedsfaglige personer med særlig interesse for brandsår. Vores medlemmer omfatter læger, sygeplejersker, fysioterapeuter, brandmænd mm.</w:t>
                      </w:r>
                    </w:p>
                    <w:p w14:paraId="6E47ADD4" w14:textId="11CCEF4D" w:rsidR="007D6ED3" w:rsidRDefault="007D6ED3" w:rsidP="00DF2F23">
                      <w:pPr>
                        <w:rPr>
                          <w:noProof/>
                        </w:rPr>
                      </w:pPr>
                      <w:r>
                        <w:rPr>
                          <w:noProof/>
                        </w:rPr>
                        <w:t xml:space="preserve">Alle ønskes en </w:t>
                      </w:r>
                      <w:r w:rsidR="001A132B">
                        <w:rPr>
                          <w:noProof/>
                        </w:rPr>
                        <w:t xml:space="preserve">dejlig og </w:t>
                      </w:r>
                      <w:r w:rsidR="00F567F6">
                        <w:rPr>
                          <w:noProof/>
                        </w:rPr>
                        <w:t xml:space="preserve">sikker sommer </w:t>
                      </w:r>
                      <w:r>
                        <w:rPr>
                          <w:noProof/>
                        </w:rPr>
                        <w:t>fra Dansk Brandsårsforening</w:t>
                      </w:r>
                    </w:p>
                    <w:p w14:paraId="4EE47F32" w14:textId="77777777" w:rsidR="007D6ED3" w:rsidRPr="00DF2F23" w:rsidRDefault="007D6ED3" w:rsidP="00DF2F23">
                      <w:pPr>
                        <w:rPr>
                          <w:noProof/>
                        </w:rPr>
                      </w:pPr>
                    </w:p>
                    <w:p w14:paraId="2EF091A2" w14:textId="77777777" w:rsidR="00DF2F23" w:rsidRPr="00DF2F23" w:rsidRDefault="00DF2F23" w:rsidP="00DF2F23">
                      <w:pPr>
                        <w:rPr>
                          <w:noProof/>
                        </w:rPr>
                      </w:pPr>
                    </w:p>
                    <w:p w14:paraId="5E0FBFFA" w14:textId="77777777" w:rsidR="00DF2F23" w:rsidRPr="00DF2F23" w:rsidRDefault="00DF2F23" w:rsidP="00DF2F23">
                      <w:pPr>
                        <w:rPr>
                          <w:noProof/>
                        </w:rPr>
                      </w:pPr>
                      <w:r w:rsidRPr="00DF2F23">
                        <w:rPr>
                          <w:noProof/>
                        </w:rPr>
                        <w:t>Foreningens formål er tredelt.</w:t>
                      </w:r>
                    </w:p>
                    <w:p w14:paraId="1D44C8A4" w14:textId="77777777" w:rsidR="00DF2F23" w:rsidRPr="00DF2F23" w:rsidRDefault="00DF2F23" w:rsidP="00DF2F23">
                      <w:pPr>
                        <w:rPr>
                          <w:noProof/>
                        </w:rPr>
                      </w:pPr>
                    </w:p>
                    <w:p w14:paraId="72D207DA" w14:textId="77777777" w:rsidR="00DF2F23" w:rsidRPr="00DF2F23" w:rsidRDefault="00DF2F23" w:rsidP="00DF2F23">
                      <w:pPr>
                        <w:rPr>
                          <w:noProof/>
                        </w:rPr>
                      </w:pPr>
                      <w:r w:rsidRPr="00DF2F23">
                        <w:rPr>
                          <w:noProof/>
                        </w:rPr>
                        <w:t>1 Forebyggelse. At udbrede viden om og forebygge brandskader i Danmark. Herunder at tilbyde rådgivning og adgang til viden om brandskader.</w:t>
                      </w:r>
                    </w:p>
                    <w:p w14:paraId="7E8432F3" w14:textId="77777777" w:rsidR="00DF2F23" w:rsidRPr="00DF2F23" w:rsidRDefault="00DF2F23" w:rsidP="00DF2F23">
                      <w:pPr>
                        <w:rPr>
                          <w:noProof/>
                        </w:rPr>
                      </w:pPr>
                    </w:p>
                    <w:p w14:paraId="30A37EC0" w14:textId="77777777" w:rsidR="00DF2F23" w:rsidRPr="00DF2F23" w:rsidRDefault="00DF2F23" w:rsidP="00DF2F23">
                      <w:pPr>
                        <w:rPr>
                          <w:noProof/>
                        </w:rPr>
                      </w:pPr>
                      <w:r w:rsidRPr="00DF2F23">
                        <w:rPr>
                          <w:noProof/>
                        </w:rPr>
                        <w:t>2 Rehabilitering. At hjælpe brandsårsofre og deres pårørende tilbage til et almindeligt liv.</w:t>
                      </w:r>
                    </w:p>
                    <w:p w14:paraId="0B4269F0" w14:textId="77777777" w:rsidR="00DF2F23" w:rsidRPr="00DF2F23" w:rsidRDefault="00DF2F23" w:rsidP="00DF2F23">
                      <w:pPr>
                        <w:rPr>
                          <w:noProof/>
                        </w:rPr>
                      </w:pPr>
                    </w:p>
                    <w:p w14:paraId="0DE6DC08" w14:textId="77777777" w:rsidR="00DF2F23" w:rsidRPr="007D6ED3" w:rsidRDefault="00DF2F23" w:rsidP="00DF2F23">
                      <w:pPr>
                        <w:rPr>
                          <w:noProof/>
                        </w:rPr>
                      </w:pPr>
                      <w:r w:rsidRPr="007D6ED3">
                        <w:rPr>
                          <w:noProof/>
                        </w:rPr>
                        <w:t>3 Facilitering. At støtte initiativer som arbejder med at forbedre forholdene på området, herunder forskning.</w:t>
                      </w:r>
                    </w:p>
                    <w:p w14:paraId="6C93C917" w14:textId="77777777" w:rsidR="00DF2F23" w:rsidRPr="007D6ED3" w:rsidRDefault="00DF2F23" w:rsidP="00DF2F23">
                      <w:pPr>
                        <w:pStyle w:val="Underrubrik"/>
                        <w:rPr>
                          <w:sz w:val="20"/>
                          <w:szCs w:val="18"/>
                          <w:lang w:val="da-DK"/>
                        </w:rPr>
                      </w:pPr>
                    </w:p>
                  </w:txbxContent>
                </v:textbox>
                <w10:wrap type="square" anchorx="margin"/>
              </v:shape>
            </w:pict>
          </mc:Fallback>
        </mc:AlternateContent>
      </w:r>
    </w:p>
    <w:sectPr w:rsidR="000048BB" w:rsidRPr="00157D88" w:rsidSect="00F90524">
      <w:headerReference w:type="first" r:id="rId22"/>
      <w:type w:val="continuous"/>
      <w:pgSz w:w="11906" w:h="16838" w:code="9"/>
      <w:pgMar w:top="1701" w:right="1418" w:bottom="2268" w:left="1418" w:header="680" w:footer="397" w:gutter="0"/>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DEBBF" w14:textId="77777777" w:rsidR="00CA3BE3" w:rsidRDefault="00CA3BE3">
      <w:r>
        <w:separator/>
      </w:r>
    </w:p>
  </w:endnote>
  <w:endnote w:type="continuationSeparator" w:id="0">
    <w:p w14:paraId="7BE15A09" w14:textId="77777777" w:rsidR="00CA3BE3" w:rsidRDefault="00CA3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ri Book">
    <w:altName w:val="Calibri"/>
    <w:panose1 w:val="00000000000000000000"/>
    <w:charset w:val="00"/>
    <w:family w:val="swiss"/>
    <w:notTrueType/>
    <w:pitch w:val="variable"/>
    <w:sig w:usb0="800000AF" w:usb1="4000004A" w:usb2="00000000" w:usb3="00000000" w:csb0="0000008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 Heavy">
    <w:altName w:val="Calibri"/>
    <w:panose1 w:val="00000000000000000000"/>
    <w:charset w:val="00"/>
    <w:family w:val="swiss"/>
    <w:notTrueType/>
    <w:pitch w:val="variable"/>
    <w:sig w:usb0="A00000EF" w:usb1="4000204A" w:usb2="00000000" w:usb3="00000000" w:csb0="00000093"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51A7" w14:textId="77777777" w:rsidR="001165F2" w:rsidRDefault="001165F2">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4568378"/>
      <w:docPartObj>
        <w:docPartGallery w:val="Page Numbers (Bottom of Page)"/>
        <w:docPartUnique/>
      </w:docPartObj>
    </w:sdtPr>
    <w:sdtEndPr/>
    <w:sdtContent>
      <w:p w14:paraId="53F0E036" w14:textId="77777777" w:rsidR="00D43771" w:rsidRDefault="00065166" w:rsidP="00156C30">
        <w:pPr>
          <w:pStyle w:val="Sidefod"/>
          <w:jc w:val="center"/>
        </w:pPr>
        <w:r w:rsidRPr="002753B6">
          <w:rPr>
            <w:noProof/>
          </w:rPr>
          <w:drawing>
            <wp:anchor distT="0" distB="0" distL="0" distR="0" simplePos="0" relativeHeight="251730944" behindDoc="1" locked="0" layoutInCell="1" allowOverlap="1" wp14:anchorId="66B19128" wp14:editId="451A8EBC">
              <wp:simplePos x="0" y="0"/>
              <wp:positionH relativeFrom="margin">
                <wp:align>right</wp:align>
              </wp:positionH>
              <wp:positionV relativeFrom="topMargin">
                <wp:posOffset>9717709</wp:posOffset>
              </wp:positionV>
              <wp:extent cx="1463675" cy="419100"/>
              <wp:effectExtent l="0" t="0" r="3175" b="0"/>
              <wp:wrapNone/>
              <wp:docPr id="299" name="LogoHide"/>
              <wp:cNvGraphicFramePr/>
              <a:graphic xmlns:a="http://schemas.openxmlformats.org/drawingml/2006/main">
                <a:graphicData uri="http://schemas.openxmlformats.org/drawingml/2006/picture">
                  <pic:pic xmlns:pic="http://schemas.openxmlformats.org/drawingml/2006/picture">
                    <pic:nvPicPr>
                      <pic:cNvPr id="1534757886" name="LogoHid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3675" cy="419100"/>
                      </a:xfrm>
                      <a:prstGeom prst="rect">
                        <a:avLst/>
                      </a:prstGeom>
                    </pic:spPr>
                  </pic:pic>
                </a:graphicData>
              </a:graphic>
              <wp14:sizeRelH relativeFrom="margin">
                <wp14:pctWidth>0</wp14:pctWidth>
              </wp14:sizeRelH>
              <wp14:sizeRelV relativeFrom="margin">
                <wp14:pctHeight>0</wp14:pctHeight>
              </wp14:sizeRelV>
            </wp:anchor>
          </w:drawing>
        </w:r>
      </w:p>
      <w:p w14:paraId="5AD64EFB" w14:textId="77777777" w:rsidR="00D43771" w:rsidRPr="00156C30" w:rsidRDefault="00D43771" w:rsidP="00156C30">
        <w:pPr>
          <w:pStyle w:val="Sidefod"/>
          <w:jc w:val="center"/>
        </w:pPr>
        <w:r>
          <w:fldChar w:fldCharType="begin"/>
        </w:r>
        <w:r>
          <w:instrText>PAGE   \* MERGEFORMAT</w:instrText>
        </w:r>
        <w:r>
          <w:fldChar w:fldCharType="separate"/>
        </w:r>
        <w:r w:rsidR="004D55E0">
          <w:rPr>
            <w:noProof/>
          </w:rPr>
          <w:t>3</w:t>
        </w:r>
        <w:r>
          <w:fldChar w:fldCharType="end"/>
        </w:r>
      </w:p>
    </w:sdtContent>
  </w:sdt>
  <w:p w14:paraId="6AA0EB71" w14:textId="77777777" w:rsidR="00D43771" w:rsidRPr="00595DF8" w:rsidRDefault="00065166" w:rsidP="00156C30">
    <w:pPr>
      <w:pStyle w:val="Sidefod"/>
      <w:tabs>
        <w:tab w:val="left" w:pos="7125"/>
        <w:tab w:val="right" w:pos="7643"/>
        <w:tab w:val="left" w:pos="7797"/>
      </w:tabs>
      <w:rPr>
        <w:sz w:val="2"/>
        <w:szCs w:val="2"/>
      </w:rPr>
    </w:pPr>
    <w:r w:rsidRPr="001448BA">
      <w:rPr>
        <w:noProof/>
      </w:rPr>
      <mc:AlternateContent>
        <mc:Choice Requires="wps">
          <w:drawing>
            <wp:anchor distT="45720" distB="45720" distL="114300" distR="114300" simplePos="0" relativeHeight="251735040" behindDoc="0" locked="1" layoutInCell="1" allowOverlap="1" wp14:anchorId="26E2AF05" wp14:editId="61611BCB">
              <wp:simplePos x="0" y="0"/>
              <wp:positionH relativeFrom="margin">
                <wp:posOffset>-95250</wp:posOffset>
              </wp:positionH>
              <wp:positionV relativeFrom="page">
                <wp:posOffset>9946005</wp:posOffset>
              </wp:positionV>
              <wp:extent cx="1295400" cy="304800"/>
              <wp:effectExtent l="0" t="0" r="0" b="0"/>
              <wp:wrapSquare wrapText="bothSides"/>
              <wp:docPr id="301" name="Tekstfelt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noFill/>
                      <a:ln w="9525">
                        <a:noFill/>
                        <a:miter lim="800000"/>
                        <a:headEnd/>
                        <a:tailEnd/>
                      </a:ln>
                    </wps:spPr>
                    <wps:txbx>
                      <w:txbxContent>
                        <w:p w14:paraId="54938342" w14:textId="0FFDC002" w:rsidR="00065166" w:rsidRPr="002753B6" w:rsidRDefault="00956F2E" w:rsidP="00065166">
                          <w:pPr>
                            <w:pStyle w:val="Undertitel"/>
                            <w:jc w:val="right"/>
                          </w:pPr>
                          <w:r>
                            <w:t>Maj 2020/nr. 2</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E2AF05" id="_x0000_t202" coordsize="21600,21600" o:spt="202" path="m,l,21600r21600,l21600,xe">
              <v:stroke joinstyle="miter"/>
              <v:path gradientshapeok="t" o:connecttype="rect"/>
            </v:shapetype>
            <v:shape id="Tekstfelt 301" o:spid="_x0000_s1036" type="#_x0000_t202" style="position:absolute;margin-left:-7.5pt;margin-top:783.15pt;width:102pt;height:24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" filled="f" stroked="f">
              <v:textbox inset="0,,0">
                <w:txbxContent>
                  <w:p w14:paraId="54938342" w14:textId="0FFDC002" w:rsidR="00065166" w:rsidRPr="002753B6" w:rsidRDefault="00956F2E" w:rsidP="00065166">
                    <w:pPr>
                      <w:pStyle w:val="Undertitel"/>
                      <w:jc w:val="right"/>
                    </w:pPr>
                    <w:r>
                      <w:t>Maj 2020/nr. 2</w:t>
                    </w:r>
                  </w:p>
                </w:txbxContent>
              </v:textbox>
              <w10:wrap type="square" anchorx="margin"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374895"/>
      <w:docPartObj>
        <w:docPartGallery w:val="Page Numbers (Bottom of Page)"/>
        <w:docPartUnique/>
      </w:docPartObj>
    </w:sdtPr>
    <w:sdtEndPr/>
    <w:sdtContent>
      <w:p w14:paraId="16EEAA69" w14:textId="77777777" w:rsidR="00D43771" w:rsidRDefault="00065166">
        <w:pPr>
          <w:pStyle w:val="Sidefod"/>
          <w:jc w:val="center"/>
        </w:pPr>
        <w:r w:rsidRPr="002753B6">
          <w:rPr>
            <w:noProof/>
          </w:rPr>
          <w:drawing>
            <wp:anchor distT="0" distB="0" distL="0" distR="0" simplePos="0" relativeHeight="251726848" behindDoc="1" locked="0" layoutInCell="1" allowOverlap="1" wp14:anchorId="73768744" wp14:editId="253041FA">
              <wp:simplePos x="0" y="0"/>
              <wp:positionH relativeFrom="margin">
                <wp:posOffset>4257675</wp:posOffset>
              </wp:positionH>
              <wp:positionV relativeFrom="topMargin">
                <wp:posOffset>9976485</wp:posOffset>
              </wp:positionV>
              <wp:extent cx="1463675" cy="419100"/>
              <wp:effectExtent l="0" t="0" r="3175" b="0"/>
              <wp:wrapNone/>
              <wp:docPr id="296" name="LogoHide"/>
              <wp:cNvGraphicFramePr/>
              <a:graphic xmlns:a="http://schemas.openxmlformats.org/drawingml/2006/main">
                <a:graphicData uri="http://schemas.openxmlformats.org/drawingml/2006/picture">
                  <pic:pic xmlns:pic="http://schemas.openxmlformats.org/drawingml/2006/picture">
                    <pic:nvPicPr>
                      <pic:cNvPr id="1534757886" name="LogoHid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3675" cy="419100"/>
                      </a:xfrm>
                      <a:prstGeom prst="rect">
                        <a:avLst/>
                      </a:prstGeom>
                    </pic:spPr>
                  </pic:pic>
                </a:graphicData>
              </a:graphic>
              <wp14:sizeRelH relativeFrom="margin">
                <wp14:pctWidth>0</wp14:pctWidth>
              </wp14:sizeRelH>
              <wp14:sizeRelV relativeFrom="margin">
                <wp14:pctHeight>0</wp14:pctHeight>
              </wp14:sizeRelV>
            </wp:anchor>
          </w:drawing>
        </w:r>
        <w:r w:rsidR="00D43771">
          <w:rPr>
            <w:noProof/>
          </w:rPr>
          <mc:AlternateContent>
            <mc:Choice Requires="wps">
              <w:drawing>
                <wp:anchor distT="0" distB="0" distL="114300" distR="114300" simplePos="0" relativeHeight="251670528" behindDoc="0" locked="0" layoutInCell="1" allowOverlap="1" wp14:anchorId="475FDA7A" wp14:editId="434D5F2D">
                  <wp:simplePos x="0" y="0"/>
                  <wp:positionH relativeFrom="margin">
                    <wp:posOffset>0</wp:posOffset>
                  </wp:positionH>
                  <wp:positionV relativeFrom="page">
                    <wp:posOffset>9608185</wp:posOffset>
                  </wp:positionV>
                  <wp:extent cx="5760000" cy="0"/>
                  <wp:effectExtent l="0" t="0" r="0" b="0"/>
                  <wp:wrapNone/>
                  <wp:docPr id="13" name="Lige forbindelse 13"/>
                  <wp:cNvGraphicFramePr/>
                  <a:graphic xmlns:a="http://schemas.openxmlformats.org/drawingml/2006/main">
                    <a:graphicData uri="http://schemas.microsoft.com/office/word/2010/wordprocessingShape">
                      <wps:wsp>
                        <wps:cNvCnPr/>
                        <wps:spPr>
                          <a:xfrm>
                            <a:off x="0" y="0"/>
                            <a:ext cx="5760000" cy="0"/>
                          </a:xfrm>
                          <a:prstGeom prst="line">
                            <a:avLst/>
                          </a:prstGeom>
                          <a:ln w="12700">
                            <a:solidFill>
                              <a:schemeClr val="tx2"/>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3373E2" id="Lige forbindelse 13" o:spid="_x0000_s1026" style="position:absolute;z-index:25167052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56.55pt" to="453.55pt,7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" strokecolor="#575757 [3215]" strokeweight="1pt">
                  <v:stroke joinstyle="miter"/>
                  <w10:wrap anchorx="margin" anchory="page"/>
                </v:line>
              </w:pict>
            </mc:Fallback>
          </mc:AlternateContent>
        </w:r>
        <w:r w:rsidR="00D43771">
          <w:fldChar w:fldCharType="begin"/>
        </w:r>
        <w:r w:rsidR="00D43771">
          <w:instrText>PAGE   \* MERGEFORMAT</w:instrText>
        </w:r>
        <w:r w:rsidR="00D43771">
          <w:fldChar w:fldCharType="separate"/>
        </w:r>
        <w:r w:rsidR="004D55E0">
          <w:rPr>
            <w:noProof/>
          </w:rPr>
          <w:t>1</w:t>
        </w:r>
        <w:r w:rsidR="00D43771">
          <w:fldChar w:fldCharType="end"/>
        </w:r>
      </w:p>
    </w:sdtContent>
  </w:sdt>
  <w:p w14:paraId="5D0C4793" w14:textId="0F3B7AB9" w:rsidR="00D43771" w:rsidRPr="00C718C2" w:rsidRDefault="00065166" w:rsidP="00065166">
    <w:pPr>
      <w:pStyle w:val="Sidefod"/>
      <w:tabs>
        <w:tab w:val="clear" w:pos="4819"/>
        <w:tab w:val="clear" w:pos="9638"/>
        <w:tab w:val="left" w:pos="6270"/>
      </w:tabs>
      <w:rPr>
        <w:b/>
      </w:rPr>
    </w:pPr>
    <w:r w:rsidRPr="001448BA">
      <w:rPr>
        <w:noProof/>
      </w:rPr>
      <mc:AlternateContent>
        <mc:Choice Requires="wps">
          <w:drawing>
            <wp:anchor distT="45720" distB="45720" distL="114300" distR="114300" simplePos="0" relativeHeight="251732992" behindDoc="0" locked="1" layoutInCell="1" allowOverlap="1" wp14:anchorId="0A49078F" wp14:editId="2EB3B3FE">
              <wp:simplePos x="0" y="0"/>
              <wp:positionH relativeFrom="margin">
                <wp:posOffset>-81280</wp:posOffset>
              </wp:positionH>
              <wp:positionV relativeFrom="page">
                <wp:posOffset>9925050</wp:posOffset>
              </wp:positionV>
              <wp:extent cx="1295400" cy="304800"/>
              <wp:effectExtent l="0" t="0" r="0" b="0"/>
              <wp:wrapSquare wrapText="bothSides"/>
              <wp:docPr id="300" name="Tekstfelt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noFill/>
                      <a:ln w="9525">
                        <a:noFill/>
                        <a:miter lim="800000"/>
                        <a:headEnd/>
                        <a:tailEnd/>
                      </a:ln>
                    </wps:spPr>
                    <wps:txbx>
                      <w:txbxContent>
                        <w:p w14:paraId="2DC80025" w14:textId="66601611" w:rsidR="00065166" w:rsidRPr="002753B6" w:rsidRDefault="00140323" w:rsidP="00065166">
                          <w:pPr>
                            <w:pStyle w:val="Undertitel"/>
                            <w:jc w:val="right"/>
                          </w:pPr>
                          <w:r>
                            <w:t>Maj 2020</w:t>
                          </w:r>
                          <w:r w:rsidR="0083260D">
                            <w:t>/</w:t>
                          </w:r>
                          <w:proofErr w:type="spellStart"/>
                          <w:r w:rsidR="0083260D">
                            <w:t>nr</w:t>
                          </w:r>
                          <w:proofErr w:type="spellEnd"/>
                          <w:r w:rsidR="0083260D">
                            <w:t xml:space="preserve"> 2</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49078F" id="_x0000_t202" coordsize="21600,21600" o:spt="202" path="m,l,21600r21600,l21600,xe">
              <v:stroke joinstyle="miter"/>
              <v:path gradientshapeok="t" o:connecttype="rect"/>
            </v:shapetype>
            <v:shape id="Tekstfelt 300" o:spid="_x0000_s1039" type="#_x0000_t202" style="position:absolute;margin-left:-6.4pt;margin-top:781.5pt;width:102pt;height:24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" filled="f" stroked="f">
              <v:textbox inset="0,,0">
                <w:txbxContent>
                  <w:p w14:paraId="2DC80025" w14:textId="66601611" w:rsidR="00065166" w:rsidRPr="002753B6" w:rsidRDefault="00140323" w:rsidP="00065166">
                    <w:pPr>
                      <w:pStyle w:val="Undertitel"/>
                      <w:jc w:val="right"/>
                    </w:pPr>
                    <w:r>
                      <w:t>Maj 2020</w:t>
                    </w:r>
                    <w:r w:rsidR="0083260D">
                      <w:t>/</w:t>
                    </w:r>
                    <w:proofErr w:type="spellStart"/>
                    <w:r w:rsidR="0083260D">
                      <w:t>nr</w:t>
                    </w:r>
                    <w:proofErr w:type="spellEnd"/>
                    <w:r w:rsidR="0083260D">
                      <w:t xml:space="preserve"> 2</w:t>
                    </w:r>
                  </w:p>
                </w:txbxContent>
              </v:textbox>
              <w10:wrap type="square" anchorx="margin" anchory="page"/>
              <w10:anchorlock/>
            </v:shape>
          </w:pict>
        </mc:Fallback>
      </mc:AlternateContent>
    </w:r>
    <w:r w:rsidR="0083260D">
      <w:rPr>
        <w:b/>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87E1D6" w14:textId="77777777" w:rsidR="00CA3BE3" w:rsidRDefault="00CA3BE3">
      <w:r>
        <w:separator/>
      </w:r>
    </w:p>
  </w:footnote>
  <w:footnote w:type="continuationSeparator" w:id="0">
    <w:p w14:paraId="24745839" w14:textId="77777777" w:rsidR="00CA3BE3" w:rsidRDefault="00CA3B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A3FC4" w14:textId="77777777" w:rsidR="001165F2" w:rsidRDefault="001165F2">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415FF" w14:textId="77777777" w:rsidR="00D43771" w:rsidRDefault="00065166" w:rsidP="00D16C75">
    <w:pPr>
      <w:pStyle w:val="Sidehoved"/>
    </w:pPr>
    <w:r>
      <w:rPr>
        <w:noProof/>
      </w:rPr>
      <w:drawing>
        <wp:anchor distT="0" distB="0" distL="114300" distR="114300" simplePos="0" relativeHeight="251728896" behindDoc="1" locked="0" layoutInCell="1" allowOverlap="1" wp14:anchorId="6C333CCA" wp14:editId="04AFFE09">
          <wp:simplePos x="0" y="0"/>
          <wp:positionH relativeFrom="margin">
            <wp:align>left</wp:align>
          </wp:positionH>
          <wp:positionV relativeFrom="paragraph">
            <wp:posOffset>-153035</wp:posOffset>
          </wp:positionV>
          <wp:extent cx="2654300" cy="645902"/>
          <wp:effectExtent l="0" t="0" r="0" b="1905"/>
          <wp:wrapTight wrapText="bothSides">
            <wp:wrapPolygon edited="0">
              <wp:start x="0" y="0"/>
              <wp:lineTo x="0" y="21027"/>
              <wp:lineTo x="21393" y="21027"/>
              <wp:lineTo x="21393" y="0"/>
              <wp:lineTo x="0" y="0"/>
            </wp:wrapPolygon>
          </wp:wrapTight>
          <wp:docPr id="298" name="Billed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300" cy="645902"/>
                  </a:xfrm>
                  <a:prstGeom prst="rect">
                    <a:avLst/>
                  </a:prstGeom>
                  <a:noFill/>
                </pic:spPr>
              </pic:pic>
            </a:graphicData>
          </a:graphic>
        </wp:anchor>
      </w:drawing>
    </w:r>
    <w:r w:rsidR="00D16C75">
      <w:rPr>
        <w:noProof/>
      </w:rPr>
      <w:drawing>
        <wp:anchor distT="0" distB="0" distL="0" distR="0" simplePos="0" relativeHeight="251697152" behindDoc="0" locked="0" layoutInCell="1" allowOverlap="1" wp14:anchorId="6EB14674" wp14:editId="21E8D045">
          <wp:simplePos x="0" y="0"/>
          <wp:positionH relativeFrom="page">
            <wp:posOffset>6083999</wp:posOffset>
          </wp:positionH>
          <wp:positionV relativeFrom="page">
            <wp:posOffset>9468000</wp:posOffset>
          </wp:positionV>
          <wp:extent cx="900000" cy="950400"/>
          <wp:effectExtent l="0" t="0" r="0" b="0"/>
          <wp:wrapNone/>
          <wp:docPr id="261" name="ExtraLogo2_Hide"/>
          <wp:cNvGraphicFramePr/>
          <a:graphic xmlns:a="http://schemas.openxmlformats.org/drawingml/2006/main">
            <a:graphicData uri="http://schemas.openxmlformats.org/drawingml/2006/picture">
              <pic:pic xmlns:pic="http://schemas.openxmlformats.org/drawingml/2006/picture">
                <pic:nvPicPr>
                  <pic:cNvPr id="1551164568" name="ExtraLogo2_Hide"/>
                  <pic:cNvPicPr/>
                </pic:nvPicPr>
                <pic:blipFill>
                  <a:blip r:embed="rId2"/>
                  <a:srcRect/>
                  <a:stretch/>
                </pic:blipFill>
                <pic:spPr>
                  <a:xfrm>
                    <a:off x="0" y="0"/>
                    <a:ext cx="900000" cy="950400"/>
                  </a:xfrm>
                  <a:prstGeom prst="rect">
                    <a:avLst/>
                  </a:prstGeom>
                </pic:spPr>
              </pic:pic>
            </a:graphicData>
          </a:graphic>
        </wp:anchor>
      </w:drawing>
    </w:r>
    <w:r w:rsidR="00D16C75">
      <w:rPr>
        <w:noProof/>
      </w:rPr>
      <w:drawing>
        <wp:anchor distT="0" distB="0" distL="0" distR="0" simplePos="0" relativeHeight="251698176" behindDoc="0" locked="0" layoutInCell="1" allowOverlap="1" wp14:anchorId="7B8AB1EB" wp14:editId="12D86FD2">
          <wp:simplePos x="0" y="0"/>
          <wp:positionH relativeFrom="page">
            <wp:posOffset>5824800</wp:posOffset>
          </wp:positionH>
          <wp:positionV relativeFrom="page">
            <wp:posOffset>8280000</wp:posOffset>
          </wp:positionV>
          <wp:extent cx="1440000" cy="1440000"/>
          <wp:effectExtent l="0" t="0" r="0" b="0"/>
          <wp:wrapNone/>
          <wp:docPr id="262" name="ExtraLogo4_Hide"/>
          <wp:cNvGraphicFramePr/>
          <a:graphic xmlns:a="http://schemas.openxmlformats.org/drawingml/2006/main">
            <a:graphicData uri="http://schemas.openxmlformats.org/drawingml/2006/picture">
              <pic:pic xmlns:pic="http://schemas.openxmlformats.org/drawingml/2006/picture">
                <pic:nvPicPr>
                  <pic:cNvPr id="1950728811" name="ExtraLogo4_Hide"/>
                  <pic:cNvPicPr/>
                </pic:nvPicPr>
                <pic:blipFill>
                  <a:blip r:embed="rId2"/>
                  <a:srcRect/>
                  <a:stretch/>
                </pic:blipFill>
                <pic:spPr>
                  <a:xfrm>
                    <a:off x="0" y="0"/>
                    <a:ext cx="1440000" cy="1440000"/>
                  </a:xfrm>
                  <a:prstGeom prst="rect">
                    <a:avLst/>
                  </a:prstGeom>
                </pic:spPr>
              </pic:pic>
            </a:graphicData>
          </a:graphic>
        </wp:anchor>
      </w:drawing>
    </w:r>
    <w:r w:rsidR="00D16C75">
      <w:rPr>
        <w:noProof/>
      </w:rPr>
      <w:drawing>
        <wp:anchor distT="0" distB="0" distL="0" distR="0" simplePos="0" relativeHeight="251699200" behindDoc="0" locked="0" layoutInCell="1" allowOverlap="1" wp14:anchorId="1446910D" wp14:editId="72375751">
          <wp:simplePos x="0" y="0"/>
          <wp:positionH relativeFrom="page">
            <wp:posOffset>6094800</wp:posOffset>
          </wp:positionH>
          <wp:positionV relativeFrom="page">
            <wp:posOffset>7023600</wp:posOffset>
          </wp:positionV>
          <wp:extent cx="900000" cy="900000"/>
          <wp:effectExtent l="0" t="0" r="0" b="0"/>
          <wp:wrapNone/>
          <wp:docPr id="263" name="ExtraLogo5_Hide"/>
          <wp:cNvGraphicFramePr/>
          <a:graphic xmlns:a="http://schemas.openxmlformats.org/drawingml/2006/main">
            <a:graphicData uri="http://schemas.openxmlformats.org/drawingml/2006/picture">
              <pic:pic xmlns:pic="http://schemas.openxmlformats.org/drawingml/2006/picture">
                <pic:nvPicPr>
                  <pic:cNvPr id="1444554998" name="ExtraLogo5_Hide"/>
                  <pic:cNvPicPr/>
                </pic:nvPicPr>
                <pic:blipFill>
                  <a:blip r:embed="rId2"/>
                  <a:srcRect/>
                  <a:stretch/>
                </pic:blipFill>
                <pic:spPr>
                  <a:xfrm>
                    <a:off x="0" y="0"/>
                    <a:ext cx="900000" cy="900000"/>
                  </a:xfrm>
                  <a:prstGeom prst="rect">
                    <a:avLst/>
                  </a:prstGeom>
                </pic:spPr>
              </pic:pic>
            </a:graphicData>
          </a:graphic>
        </wp:anchor>
      </w:drawing>
    </w:r>
    <w:r w:rsidR="00D43771">
      <w:rPr>
        <w:noProof/>
      </w:rPr>
      <w:drawing>
        <wp:anchor distT="0" distB="0" distL="0" distR="0" simplePos="0" relativeHeight="251693056" behindDoc="0" locked="0" layoutInCell="1" allowOverlap="1" wp14:anchorId="501DB616" wp14:editId="1EDF46FB">
          <wp:simplePos x="0" y="0"/>
          <wp:positionH relativeFrom="page">
            <wp:posOffset>6083999</wp:posOffset>
          </wp:positionH>
          <wp:positionV relativeFrom="page">
            <wp:posOffset>9468000</wp:posOffset>
          </wp:positionV>
          <wp:extent cx="900000" cy="950400"/>
          <wp:effectExtent l="0" t="0" r="0" b="0"/>
          <wp:wrapNone/>
          <wp:docPr id="264" name="ExtraLogo2_Hide"/>
          <wp:cNvGraphicFramePr/>
          <a:graphic xmlns:a="http://schemas.openxmlformats.org/drawingml/2006/main">
            <a:graphicData uri="http://schemas.openxmlformats.org/drawingml/2006/picture">
              <pic:pic xmlns:pic="http://schemas.openxmlformats.org/drawingml/2006/picture">
                <pic:nvPicPr>
                  <pic:cNvPr id="1551164568" name="ExtraLogo2_Hide"/>
                  <pic:cNvPicPr/>
                </pic:nvPicPr>
                <pic:blipFill>
                  <a:blip r:embed="rId2"/>
                  <a:srcRect/>
                  <a:stretch/>
                </pic:blipFill>
                <pic:spPr>
                  <a:xfrm>
                    <a:off x="0" y="0"/>
                    <a:ext cx="900000" cy="950400"/>
                  </a:xfrm>
                  <a:prstGeom prst="rect">
                    <a:avLst/>
                  </a:prstGeom>
                </pic:spPr>
              </pic:pic>
            </a:graphicData>
          </a:graphic>
        </wp:anchor>
      </w:drawing>
    </w:r>
    <w:r w:rsidR="00D43771">
      <w:rPr>
        <w:noProof/>
      </w:rPr>
      <w:drawing>
        <wp:anchor distT="0" distB="0" distL="0" distR="0" simplePos="0" relativeHeight="251694080" behindDoc="0" locked="0" layoutInCell="1" allowOverlap="1" wp14:anchorId="76B2CE9E" wp14:editId="44AD6F85">
          <wp:simplePos x="0" y="0"/>
          <wp:positionH relativeFrom="page">
            <wp:posOffset>5824800</wp:posOffset>
          </wp:positionH>
          <wp:positionV relativeFrom="page">
            <wp:posOffset>8280000</wp:posOffset>
          </wp:positionV>
          <wp:extent cx="1440000" cy="1440000"/>
          <wp:effectExtent l="0" t="0" r="0" b="0"/>
          <wp:wrapNone/>
          <wp:docPr id="265" name="ExtraLogo4_Hide"/>
          <wp:cNvGraphicFramePr/>
          <a:graphic xmlns:a="http://schemas.openxmlformats.org/drawingml/2006/main">
            <a:graphicData uri="http://schemas.openxmlformats.org/drawingml/2006/picture">
              <pic:pic xmlns:pic="http://schemas.openxmlformats.org/drawingml/2006/picture">
                <pic:nvPicPr>
                  <pic:cNvPr id="1950728811" name="ExtraLogo4_Hide"/>
                  <pic:cNvPicPr/>
                </pic:nvPicPr>
                <pic:blipFill>
                  <a:blip r:embed="rId2"/>
                  <a:srcRect/>
                  <a:stretch/>
                </pic:blipFill>
                <pic:spPr>
                  <a:xfrm>
                    <a:off x="0" y="0"/>
                    <a:ext cx="1440000" cy="1440000"/>
                  </a:xfrm>
                  <a:prstGeom prst="rect">
                    <a:avLst/>
                  </a:prstGeom>
                </pic:spPr>
              </pic:pic>
            </a:graphicData>
          </a:graphic>
        </wp:anchor>
      </w:drawing>
    </w:r>
    <w:r w:rsidR="00D43771">
      <w:rPr>
        <w:noProof/>
      </w:rPr>
      <w:drawing>
        <wp:anchor distT="0" distB="0" distL="0" distR="0" simplePos="0" relativeHeight="251695104" behindDoc="0" locked="0" layoutInCell="1" allowOverlap="1" wp14:anchorId="4C9C1F5A" wp14:editId="1C6B97F7">
          <wp:simplePos x="0" y="0"/>
          <wp:positionH relativeFrom="page">
            <wp:posOffset>6094800</wp:posOffset>
          </wp:positionH>
          <wp:positionV relativeFrom="page">
            <wp:posOffset>7023600</wp:posOffset>
          </wp:positionV>
          <wp:extent cx="900000" cy="900000"/>
          <wp:effectExtent l="0" t="0" r="0" b="0"/>
          <wp:wrapNone/>
          <wp:docPr id="266" name="ExtraLogo5_Hide"/>
          <wp:cNvGraphicFramePr/>
          <a:graphic xmlns:a="http://schemas.openxmlformats.org/drawingml/2006/main">
            <a:graphicData uri="http://schemas.openxmlformats.org/drawingml/2006/picture">
              <pic:pic xmlns:pic="http://schemas.openxmlformats.org/drawingml/2006/picture">
                <pic:nvPicPr>
                  <pic:cNvPr id="1444554998" name="ExtraLogo5_Hide"/>
                  <pic:cNvPicPr/>
                </pic:nvPicPr>
                <pic:blipFill>
                  <a:blip r:embed="rId2"/>
                  <a:srcRect/>
                  <a:stretch/>
                </pic:blipFill>
                <pic:spPr>
                  <a:xfrm>
                    <a:off x="0" y="0"/>
                    <a:ext cx="900000" cy="9000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8E432" w14:textId="77777777" w:rsidR="00D43771" w:rsidRPr="003324C4" w:rsidRDefault="00065166" w:rsidP="00B46843">
    <w:pPr>
      <w:pStyle w:val="Sidehoved"/>
      <w:tabs>
        <w:tab w:val="clear" w:pos="4819"/>
        <w:tab w:val="clear" w:pos="9638"/>
        <w:tab w:val="left" w:pos="2985"/>
        <w:tab w:val="center" w:pos="4535"/>
      </w:tabs>
    </w:pPr>
    <w:r>
      <w:rPr>
        <w:noProof/>
      </w:rPr>
      <w:drawing>
        <wp:anchor distT="0" distB="0" distL="114300" distR="114300" simplePos="0" relativeHeight="251669503" behindDoc="1" locked="0" layoutInCell="1" allowOverlap="1" wp14:anchorId="657437CD" wp14:editId="368D9362">
          <wp:simplePos x="0" y="0"/>
          <wp:positionH relativeFrom="margin">
            <wp:align>center</wp:align>
          </wp:positionH>
          <wp:positionV relativeFrom="paragraph">
            <wp:posOffset>-435610</wp:posOffset>
          </wp:positionV>
          <wp:extent cx="7219315" cy="1756410"/>
          <wp:effectExtent l="0" t="0" r="635" b="0"/>
          <wp:wrapTight wrapText="bothSides">
            <wp:wrapPolygon edited="0">
              <wp:start x="0" y="0"/>
              <wp:lineTo x="0" y="21319"/>
              <wp:lineTo x="21545" y="21319"/>
              <wp:lineTo x="21545" y="0"/>
              <wp:lineTo x="0" y="0"/>
            </wp:wrapPolygon>
          </wp:wrapTight>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9315" cy="1756410"/>
                  </a:xfrm>
                  <a:prstGeom prst="rect">
                    <a:avLst/>
                  </a:prstGeom>
                  <a:noFill/>
                </pic:spPr>
              </pic:pic>
            </a:graphicData>
          </a:graphic>
          <wp14:sizeRelH relativeFrom="margin">
            <wp14:pctWidth>0</wp14:pctWidth>
          </wp14:sizeRelH>
          <wp14:sizeRelV relativeFrom="margin">
            <wp14:pctHeight>0</wp14:pctHeight>
          </wp14:sizeRelV>
        </wp:anchor>
      </w:drawing>
    </w:r>
    <w:r w:rsidR="00CF6400" w:rsidRPr="001448BA">
      <w:rPr>
        <w:noProof/>
      </w:rPr>
      <mc:AlternateContent>
        <mc:Choice Requires="wps">
          <w:drawing>
            <wp:anchor distT="45720" distB="45720" distL="114300" distR="114300" simplePos="0" relativeHeight="251721728" behindDoc="0" locked="1" layoutInCell="1" allowOverlap="1" wp14:anchorId="705BDD42" wp14:editId="6BF5F0AD">
              <wp:simplePos x="0" y="0"/>
              <wp:positionH relativeFrom="margin">
                <wp:posOffset>3817620</wp:posOffset>
              </wp:positionH>
              <wp:positionV relativeFrom="page">
                <wp:posOffset>1581150</wp:posOffset>
              </wp:positionV>
              <wp:extent cx="2552700" cy="241300"/>
              <wp:effectExtent l="0" t="0" r="0" b="6350"/>
              <wp:wrapSquare wrapText="bothSides"/>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41300"/>
                      </a:xfrm>
                      <a:prstGeom prst="rect">
                        <a:avLst/>
                      </a:prstGeom>
                      <a:noFill/>
                      <a:ln w="9525">
                        <a:noFill/>
                        <a:miter lim="800000"/>
                        <a:headEnd/>
                        <a:tailEnd/>
                      </a:ln>
                    </wps:spPr>
                    <wps:txbx>
                      <w:txbxContent>
                        <w:p w14:paraId="62EB1AB8" w14:textId="210FC27F" w:rsidR="00CF6400" w:rsidRPr="002753B6" w:rsidRDefault="00140323" w:rsidP="00CF6400">
                          <w:pPr>
                            <w:pStyle w:val="Undertitel"/>
                            <w:jc w:val="right"/>
                          </w:pPr>
                          <w:r>
                            <w:t>Maj 2020/</w:t>
                          </w:r>
                          <w:proofErr w:type="spellStart"/>
                          <w:r w:rsidR="00CF6400">
                            <w:t>nr</w:t>
                          </w:r>
                          <w:proofErr w:type="spellEnd"/>
                          <w:r w:rsidR="00CF6400">
                            <w:t xml:space="preserve"> </w:t>
                          </w:r>
                          <w:r>
                            <w:t>2</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5BDD42" id="_x0000_t202" coordsize="21600,21600" o:spt="202" path="m,l,21600r21600,l21600,xe">
              <v:stroke joinstyle="miter"/>
              <v:path gradientshapeok="t" o:connecttype="rect"/>
            </v:shapetype>
            <v:shape id="_x0000_s1037" type="#_x0000_t202" style="position:absolute;margin-left:300.6pt;margin-top:124.5pt;width:201pt;height:19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" filled="f" stroked="f">
              <v:textbox inset="0,,0">
                <w:txbxContent>
                  <w:p w14:paraId="62EB1AB8" w14:textId="210FC27F" w:rsidR="00CF6400" w:rsidRPr="002753B6" w:rsidRDefault="00140323" w:rsidP="00CF6400">
                    <w:pPr>
                      <w:pStyle w:val="Undertitel"/>
                      <w:jc w:val="right"/>
                    </w:pPr>
                    <w:r>
                      <w:t>Maj 2020/</w:t>
                    </w:r>
                    <w:proofErr w:type="spellStart"/>
                    <w:r w:rsidR="00CF6400">
                      <w:t>nr</w:t>
                    </w:r>
                    <w:proofErr w:type="spellEnd"/>
                    <w:r w:rsidR="00CF6400">
                      <w:t xml:space="preserve"> </w:t>
                    </w:r>
                    <w:r>
                      <w:t>2</w:t>
                    </w:r>
                  </w:p>
                </w:txbxContent>
              </v:textbox>
              <w10:wrap type="square" anchorx="margin" anchory="page"/>
              <w10:anchorlock/>
            </v:shape>
          </w:pict>
        </mc:Fallback>
      </mc:AlternateContent>
    </w:r>
    <w:r w:rsidR="00CF6400" w:rsidRPr="001448BA">
      <w:rPr>
        <w:noProof/>
      </w:rPr>
      <mc:AlternateContent>
        <mc:Choice Requires="wps">
          <w:drawing>
            <wp:anchor distT="45720" distB="45720" distL="0" distR="0" simplePos="0" relativeHeight="251719680" behindDoc="0" locked="0" layoutInCell="1" allowOverlap="1" wp14:anchorId="416CDEBD" wp14:editId="08A9C1A5">
              <wp:simplePos x="0" y="0"/>
              <wp:positionH relativeFrom="margin">
                <wp:posOffset>-743585</wp:posOffset>
              </wp:positionH>
              <wp:positionV relativeFrom="margin">
                <wp:posOffset>-2125345</wp:posOffset>
              </wp:positionV>
              <wp:extent cx="7225030" cy="467995"/>
              <wp:effectExtent l="0" t="0" r="0" b="825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5030" cy="467995"/>
                      </a:xfrm>
                      <a:prstGeom prst="rect">
                        <a:avLst/>
                      </a:prstGeom>
                      <a:solidFill>
                        <a:schemeClr val="bg2">
                          <a:lumMod val="25000"/>
                        </a:schemeClr>
                      </a:solidFill>
                      <a:ln w="9525">
                        <a:noFill/>
                        <a:miter lim="800000"/>
                        <a:headEnd/>
                        <a:tailEnd/>
                      </a:ln>
                    </wps:spPr>
                    <wps:txbx>
                      <w:txbxContent>
                        <w:p w14:paraId="1FC0E20B" w14:textId="77777777" w:rsidR="00CF6400" w:rsidRPr="00D931FA" w:rsidRDefault="00CF6400" w:rsidP="00CF6400">
                          <w:pPr>
                            <w:ind w:left="992"/>
                            <w:rPr>
                              <w:rFonts w:asciiTheme="majorHAnsi" w:hAnsiTheme="majorHAnsi"/>
                              <w:color w:val="FFFFFF" w:themeColor="background1"/>
                              <w:sz w:val="52"/>
                              <w:szCs w:val="52"/>
                            </w:rPr>
                          </w:pPr>
                          <w:r>
                            <w:rPr>
                              <w:rFonts w:asciiTheme="majorHAnsi" w:hAnsiTheme="majorHAnsi"/>
                              <w:color w:val="FFFFFF" w:themeColor="background1"/>
                              <w:sz w:val="52"/>
                              <w:szCs w:val="52"/>
                            </w:rPr>
                            <w:t xml:space="preserve">Nyhedsbrev </w:t>
                          </w:r>
                        </w:p>
                        <w:p w14:paraId="45AC9171" w14:textId="77777777" w:rsidR="00CF6400" w:rsidRPr="00D931FA" w:rsidRDefault="00CF6400" w:rsidP="00CF6400">
                          <w:pPr>
                            <w:ind w:left="992"/>
                            <w:rPr>
                              <w:rFonts w:asciiTheme="majorHAnsi" w:hAnsiTheme="majorHAnsi"/>
                              <w:color w:val="FFFFFF" w:themeColor="background1"/>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6CDEBD" id="_x0000_s1038" type="#_x0000_t202" style="position:absolute;margin-left:-58.55pt;margin-top:-167.35pt;width:568.9pt;height:36.85pt;z-index:251719680;visibility:visible;mso-wrap-style:square;mso-width-percent:0;mso-height-percent:0;mso-wrap-distance-left:0;mso-wrap-distance-top:3.6pt;mso-wrap-distance-right:0;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" fillcolor="#0a4765 [814]" stroked="f">
              <v:textbox>
                <w:txbxContent>
                  <w:p w14:paraId="1FC0E20B" w14:textId="77777777" w:rsidR="00CF6400" w:rsidRPr="00D931FA" w:rsidRDefault="00CF6400" w:rsidP="00CF6400">
                    <w:pPr>
                      <w:ind w:left="992"/>
                      <w:rPr>
                        <w:rFonts w:asciiTheme="majorHAnsi" w:hAnsiTheme="majorHAnsi"/>
                        <w:color w:val="FFFFFF" w:themeColor="background1"/>
                        <w:sz w:val="52"/>
                        <w:szCs w:val="52"/>
                      </w:rPr>
                    </w:pPr>
                    <w:r>
                      <w:rPr>
                        <w:rFonts w:asciiTheme="majorHAnsi" w:hAnsiTheme="majorHAnsi"/>
                        <w:color w:val="FFFFFF" w:themeColor="background1"/>
                        <w:sz w:val="52"/>
                        <w:szCs w:val="52"/>
                      </w:rPr>
                      <w:t xml:space="preserve">Nyhedsbrev </w:t>
                    </w:r>
                  </w:p>
                  <w:p w14:paraId="45AC9171" w14:textId="77777777" w:rsidR="00CF6400" w:rsidRPr="00D931FA" w:rsidRDefault="00CF6400" w:rsidP="00CF6400">
                    <w:pPr>
                      <w:ind w:left="992"/>
                      <w:rPr>
                        <w:rFonts w:asciiTheme="majorHAnsi" w:hAnsiTheme="majorHAnsi"/>
                        <w:color w:val="FFFFFF" w:themeColor="background1"/>
                        <w:sz w:val="52"/>
                        <w:szCs w:val="52"/>
                      </w:rPr>
                    </w:pPr>
                  </w:p>
                </w:txbxContent>
              </v:textbox>
              <w10:wrap type="square"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217AE" w14:textId="77777777" w:rsidR="00D43771" w:rsidRPr="004D7F29" w:rsidRDefault="00CF6400" w:rsidP="004D7F29">
    <w:pPr>
      <w:pStyle w:val="Sidehoved"/>
    </w:pPr>
    <w:r>
      <w:rPr>
        <w:noProof/>
      </w:rPr>
      <w:drawing>
        <wp:anchor distT="0" distB="0" distL="114300" distR="114300" simplePos="0" relativeHeight="251713536" behindDoc="1" locked="0" layoutInCell="1" allowOverlap="1" wp14:anchorId="3F0CF635" wp14:editId="6F4E2E69">
          <wp:simplePos x="0" y="0"/>
          <wp:positionH relativeFrom="margin">
            <wp:align>left</wp:align>
          </wp:positionH>
          <wp:positionV relativeFrom="paragraph">
            <wp:posOffset>-146050</wp:posOffset>
          </wp:positionV>
          <wp:extent cx="2654300" cy="645902"/>
          <wp:effectExtent l="0" t="0" r="0" b="1905"/>
          <wp:wrapTight wrapText="bothSides">
            <wp:wrapPolygon edited="0">
              <wp:start x="0" y="0"/>
              <wp:lineTo x="0" y="21027"/>
              <wp:lineTo x="21393" y="21027"/>
              <wp:lineTo x="21393" y="0"/>
              <wp:lineTo x="0" y="0"/>
            </wp:wrapPolygon>
          </wp:wrapTight>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300" cy="645902"/>
                  </a:xfrm>
                  <a:prstGeom prst="rect">
                    <a:avLst/>
                  </a:prstGeom>
                  <a:noFill/>
                </pic:spPr>
              </pic:pic>
            </a:graphicData>
          </a:graphic>
        </wp:anchor>
      </w:drawing>
    </w:r>
    <w:r w:rsidR="004D7F29">
      <w:rPr>
        <w:noProof/>
      </w:rPr>
      <w:drawing>
        <wp:anchor distT="0" distB="0" distL="0" distR="0" simplePos="0" relativeHeight="251707392" behindDoc="0" locked="0" layoutInCell="1" allowOverlap="1" wp14:anchorId="25576636" wp14:editId="24F8E708">
          <wp:simplePos x="0" y="0"/>
          <wp:positionH relativeFrom="page">
            <wp:posOffset>6083999</wp:posOffset>
          </wp:positionH>
          <wp:positionV relativeFrom="page">
            <wp:posOffset>9468000</wp:posOffset>
          </wp:positionV>
          <wp:extent cx="900000" cy="950400"/>
          <wp:effectExtent l="0" t="0" r="0" b="0"/>
          <wp:wrapNone/>
          <wp:docPr id="258" name="ExtraLogo2_Hide"/>
          <wp:cNvGraphicFramePr/>
          <a:graphic xmlns:a="http://schemas.openxmlformats.org/drawingml/2006/main">
            <a:graphicData uri="http://schemas.openxmlformats.org/drawingml/2006/picture">
              <pic:pic xmlns:pic="http://schemas.openxmlformats.org/drawingml/2006/picture">
                <pic:nvPicPr>
                  <pic:cNvPr id="1551164568" name="ExtraLogo2_Hide"/>
                  <pic:cNvPicPr/>
                </pic:nvPicPr>
                <pic:blipFill>
                  <a:blip r:embed="rId2"/>
                  <a:srcRect/>
                  <a:stretch/>
                </pic:blipFill>
                <pic:spPr>
                  <a:xfrm>
                    <a:off x="0" y="0"/>
                    <a:ext cx="900000" cy="950400"/>
                  </a:xfrm>
                  <a:prstGeom prst="rect">
                    <a:avLst/>
                  </a:prstGeom>
                </pic:spPr>
              </pic:pic>
            </a:graphicData>
          </a:graphic>
        </wp:anchor>
      </w:drawing>
    </w:r>
    <w:r w:rsidR="004D7F29">
      <w:rPr>
        <w:noProof/>
      </w:rPr>
      <w:drawing>
        <wp:anchor distT="0" distB="0" distL="0" distR="0" simplePos="0" relativeHeight="251708416" behindDoc="0" locked="0" layoutInCell="1" allowOverlap="1" wp14:anchorId="7BC3E755" wp14:editId="258EA862">
          <wp:simplePos x="0" y="0"/>
          <wp:positionH relativeFrom="page">
            <wp:posOffset>5824800</wp:posOffset>
          </wp:positionH>
          <wp:positionV relativeFrom="page">
            <wp:posOffset>8280000</wp:posOffset>
          </wp:positionV>
          <wp:extent cx="1440000" cy="1440000"/>
          <wp:effectExtent l="0" t="0" r="0" b="0"/>
          <wp:wrapNone/>
          <wp:docPr id="259" name="ExtraLogo4_Hide"/>
          <wp:cNvGraphicFramePr/>
          <a:graphic xmlns:a="http://schemas.openxmlformats.org/drawingml/2006/main">
            <a:graphicData uri="http://schemas.openxmlformats.org/drawingml/2006/picture">
              <pic:pic xmlns:pic="http://schemas.openxmlformats.org/drawingml/2006/picture">
                <pic:nvPicPr>
                  <pic:cNvPr id="1950728811" name="ExtraLogo4_Hide"/>
                  <pic:cNvPicPr/>
                </pic:nvPicPr>
                <pic:blipFill>
                  <a:blip r:embed="rId2"/>
                  <a:srcRect/>
                  <a:stretch/>
                </pic:blipFill>
                <pic:spPr>
                  <a:xfrm>
                    <a:off x="0" y="0"/>
                    <a:ext cx="1440000" cy="1440000"/>
                  </a:xfrm>
                  <a:prstGeom prst="rect">
                    <a:avLst/>
                  </a:prstGeom>
                </pic:spPr>
              </pic:pic>
            </a:graphicData>
          </a:graphic>
        </wp:anchor>
      </w:drawing>
    </w:r>
    <w:r w:rsidR="004D7F29">
      <w:rPr>
        <w:noProof/>
      </w:rPr>
      <w:drawing>
        <wp:anchor distT="0" distB="0" distL="0" distR="0" simplePos="0" relativeHeight="251709440" behindDoc="0" locked="0" layoutInCell="1" allowOverlap="1" wp14:anchorId="6CDE7EDB" wp14:editId="2EB58DCC">
          <wp:simplePos x="0" y="0"/>
          <wp:positionH relativeFrom="page">
            <wp:posOffset>6094800</wp:posOffset>
          </wp:positionH>
          <wp:positionV relativeFrom="page">
            <wp:posOffset>7023600</wp:posOffset>
          </wp:positionV>
          <wp:extent cx="900000" cy="900000"/>
          <wp:effectExtent l="0" t="0" r="0" b="0"/>
          <wp:wrapNone/>
          <wp:docPr id="260" name="ExtraLogo5_Hide"/>
          <wp:cNvGraphicFramePr/>
          <a:graphic xmlns:a="http://schemas.openxmlformats.org/drawingml/2006/main">
            <a:graphicData uri="http://schemas.openxmlformats.org/drawingml/2006/picture">
              <pic:pic xmlns:pic="http://schemas.openxmlformats.org/drawingml/2006/picture">
                <pic:nvPicPr>
                  <pic:cNvPr id="1444554998" name="ExtraLogo5_Hide"/>
                  <pic:cNvPicPr/>
                </pic:nvPicPr>
                <pic:blipFill>
                  <a:blip r:embed="rId2"/>
                  <a:srcRect/>
                  <a:stretch/>
                </pic:blipFill>
                <pic:spPr>
                  <a:xfrm>
                    <a:off x="0" y="0"/>
                    <a:ext cx="900000" cy="900000"/>
                  </a:xfrm>
                  <a:prstGeom prst="rect">
                    <a:avLst/>
                  </a:prstGeom>
                </pic:spPr>
              </pic:pic>
            </a:graphicData>
          </a:graphic>
        </wp:anchor>
      </w:drawing>
    </w:r>
    <w:r w:rsidR="004D7F29">
      <w:rPr>
        <w:noProof/>
      </w:rPr>
      <w:drawing>
        <wp:anchor distT="0" distB="0" distL="0" distR="0" simplePos="0" relativeHeight="251704320" behindDoc="0" locked="0" layoutInCell="1" allowOverlap="1" wp14:anchorId="060D96DE" wp14:editId="52616843">
          <wp:simplePos x="0" y="0"/>
          <wp:positionH relativeFrom="page">
            <wp:posOffset>6083999</wp:posOffset>
          </wp:positionH>
          <wp:positionV relativeFrom="page">
            <wp:posOffset>9468000</wp:posOffset>
          </wp:positionV>
          <wp:extent cx="900000" cy="950400"/>
          <wp:effectExtent l="0" t="0" r="0" b="0"/>
          <wp:wrapNone/>
          <wp:docPr id="268" name="ExtraLogo2_Hide"/>
          <wp:cNvGraphicFramePr/>
          <a:graphic xmlns:a="http://schemas.openxmlformats.org/drawingml/2006/main">
            <a:graphicData uri="http://schemas.openxmlformats.org/drawingml/2006/picture">
              <pic:pic xmlns:pic="http://schemas.openxmlformats.org/drawingml/2006/picture">
                <pic:nvPicPr>
                  <pic:cNvPr id="1551164568" name="ExtraLogo2_Hide"/>
                  <pic:cNvPicPr/>
                </pic:nvPicPr>
                <pic:blipFill>
                  <a:blip r:embed="rId2"/>
                  <a:srcRect/>
                  <a:stretch/>
                </pic:blipFill>
                <pic:spPr>
                  <a:xfrm>
                    <a:off x="0" y="0"/>
                    <a:ext cx="900000" cy="950400"/>
                  </a:xfrm>
                  <a:prstGeom prst="rect">
                    <a:avLst/>
                  </a:prstGeom>
                </pic:spPr>
              </pic:pic>
            </a:graphicData>
          </a:graphic>
        </wp:anchor>
      </w:drawing>
    </w:r>
    <w:r w:rsidR="004D7F29">
      <w:rPr>
        <w:noProof/>
      </w:rPr>
      <w:drawing>
        <wp:anchor distT="0" distB="0" distL="0" distR="0" simplePos="0" relativeHeight="251705344" behindDoc="0" locked="0" layoutInCell="1" allowOverlap="1" wp14:anchorId="7DE9B338" wp14:editId="098D663B">
          <wp:simplePos x="0" y="0"/>
          <wp:positionH relativeFrom="page">
            <wp:posOffset>5824800</wp:posOffset>
          </wp:positionH>
          <wp:positionV relativeFrom="page">
            <wp:posOffset>8280000</wp:posOffset>
          </wp:positionV>
          <wp:extent cx="1440000" cy="1440000"/>
          <wp:effectExtent l="0" t="0" r="0" b="0"/>
          <wp:wrapNone/>
          <wp:docPr id="270" name="ExtraLogo4_Hide"/>
          <wp:cNvGraphicFramePr/>
          <a:graphic xmlns:a="http://schemas.openxmlformats.org/drawingml/2006/main">
            <a:graphicData uri="http://schemas.openxmlformats.org/drawingml/2006/picture">
              <pic:pic xmlns:pic="http://schemas.openxmlformats.org/drawingml/2006/picture">
                <pic:nvPicPr>
                  <pic:cNvPr id="1950728811" name="ExtraLogo4_Hide"/>
                  <pic:cNvPicPr/>
                </pic:nvPicPr>
                <pic:blipFill>
                  <a:blip r:embed="rId2"/>
                  <a:srcRect/>
                  <a:stretch/>
                </pic:blipFill>
                <pic:spPr>
                  <a:xfrm>
                    <a:off x="0" y="0"/>
                    <a:ext cx="1440000" cy="1440000"/>
                  </a:xfrm>
                  <a:prstGeom prst="rect">
                    <a:avLst/>
                  </a:prstGeom>
                </pic:spPr>
              </pic:pic>
            </a:graphicData>
          </a:graphic>
        </wp:anchor>
      </w:drawing>
    </w:r>
    <w:r w:rsidR="004D7F29">
      <w:rPr>
        <w:noProof/>
      </w:rPr>
      <w:drawing>
        <wp:anchor distT="0" distB="0" distL="0" distR="0" simplePos="0" relativeHeight="251706368" behindDoc="0" locked="0" layoutInCell="1" allowOverlap="1" wp14:anchorId="109794B7" wp14:editId="2230FB90">
          <wp:simplePos x="0" y="0"/>
          <wp:positionH relativeFrom="page">
            <wp:posOffset>6094800</wp:posOffset>
          </wp:positionH>
          <wp:positionV relativeFrom="page">
            <wp:posOffset>7023600</wp:posOffset>
          </wp:positionV>
          <wp:extent cx="900000" cy="900000"/>
          <wp:effectExtent l="0" t="0" r="0" b="0"/>
          <wp:wrapNone/>
          <wp:docPr id="273" name="ExtraLogo5_Hide"/>
          <wp:cNvGraphicFramePr/>
          <a:graphic xmlns:a="http://schemas.openxmlformats.org/drawingml/2006/main">
            <a:graphicData uri="http://schemas.openxmlformats.org/drawingml/2006/picture">
              <pic:pic xmlns:pic="http://schemas.openxmlformats.org/drawingml/2006/picture">
                <pic:nvPicPr>
                  <pic:cNvPr id="1444554998" name="ExtraLogo5_Hide"/>
                  <pic:cNvPicPr/>
                </pic:nvPicPr>
                <pic:blipFill>
                  <a:blip r:embed="rId2"/>
                  <a:srcRect/>
                  <a:stretch/>
                </pic:blipFill>
                <pic:spPr>
                  <a:xfrm>
                    <a:off x="0" y="0"/>
                    <a:ext cx="900000" cy="90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E3ADD78"/>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F11207F8"/>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81726F30"/>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64241888"/>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FF60B84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36AA640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50A8A53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9FB46B0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FA729ADC"/>
    <w:lvl w:ilvl="0">
      <w:start w:val="1"/>
      <w:numFmt w:val="decimal"/>
      <w:lvlText w:val="%1."/>
      <w:lvlJc w:val="left"/>
      <w:pPr>
        <w:tabs>
          <w:tab w:val="num" w:pos="360"/>
        </w:tabs>
        <w:ind w:left="360" w:hanging="360"/>
      </w:pPr>
    </w:lvl>
  </w:abstractNum>
  <w:abstractNum w:abstractNumId="9">
    <w:nsid w:val="FFFFFF89"/>
    <w:multiLevelType w:val="singleLevel"/>
    <w:tmpl w:val="D6F2B09C"/>
    <w:lvl w:ilvl="0">
      <w:start w:val="1"/>
      <w:numFmt w:val="bullet"/>
      <w:lvlText w:val=""/>
      <w:lvlJc w:val="left"/>
      <w:pPr>
        <w:tabs>
          <w:tab w:val="num" w:pos="360"/>
        </w:tabs>
        <w:ind w:left="360" w:hanging="360"/>
      </w:pPr>
      <w:rPr>
        <w:rFonts w:ascii="Symbol" w:hAnsi="Symbol" w:hint="default"/>
      </w:rPr>
    </w:lvl>
  </w:abstractNum>
  <w:abstractNum w:abstractNumId="10">
    <w:nsid w:val="0B0A24DA"/>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40D5996"/>
    <w:multiLevelType w:val="hybridMultilevel"/>
    <w:tmpl w:val="3F2E1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F53FAB"/>
    <w:multiLevelType w:val="hybridMultilevel"/>
    <w:tmpl w:val="D51C405C"/>
    <w:lvl w:ilvl="0" w:tplc="14FEC6D8">
      <w:numFmt w:val="bullet"/>
      <w:lvlText w:val="•"/>
      <w:lvlJc w:val="left"/>
      <w:pPr>
        <w:ind w:left="720" w:hanging="360"/>
      </w:pPr>
      <w:rPr>
        <w:rFonts w:ascii="Mari Book" w:eastAsiaTheme="minorEastAsia" w:hAnsi="Mari Book"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63E7806"/>
    <w:multiLevelType w:val="hybridMultilevel"/>
    <w:tmpl w:val="91667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AD2800"/>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A5558CE"/>
    <w:multiLevelType w:val="hybridMultilevel"/>
    <w:tmpl w:val="5B1814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1F9A0DC1"/>
    <w:multiLevelType w:val="hybridMultilevel"/>
    <w:tmpl w:val="D46859DE"/>
    <w:lvl w:ilvl="0" w:tplc="DED4E7E8">
      <w:start w:val="1"/>
      <w:numFmt w:val="bullet"/>
      <w:lvlText w:val=""/>
      <w:lvlJc w:val="left"/>
      <w:pPr>
        <w:tabs>
          <w:tab w:val="num" w:pos="284"/>
        </w:tabs>
        <w:ind w:left="284" w:hanging="284"/>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nsid w:val="21F20687"/>
    <w:multiLevelType w:val="multilevel"/>
    <w:tmpl w:val="2ED63B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7D124E7"/>
    <w:multiLevelType w:val="hybridMultilevel"/>
    <w:tmpl w:val="D26897D4"/>
    <w:lvl w:ilvl="0" w:tplc="40520320">
      <w:start w:val="1"/>
      <w:numFmt w:val="decimal"/>
      <w:lvlText w:val="%1."/>
      <w:lvlJc w:val="left"/>
      <w:pPr>
        <w:tabs>
          <w:tab w:val="num" w:pos="284"/>
        </w:tabs>
        <w:ind w:left="284" w:hanging="284"/>
      </w:pPr>
      <w:rPr>
        <w:rFonts w:ascii="Times New Roman" w:hAnsi="Times New Roman" w:hint="default"/>
        <w:b w:val="0"/>
        <w:i w:val="0"/>
        <w:sz w:val="22"/>
        <w:szCs w:val="22"/>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9">
    <w:nsid w:val="32036B37"/>
    <w:multiLevelType w:val="hybridMultilevel"/>
    <w:tmpl w:val="D38AF3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34375401"/>
    <w:multiLevelType w:val="multilevel"/>
    <w:tmpl w:val="0406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4A3D53E1"/>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18D606C"/>
    <w:multiLevelType w:val="hybridMultilevel"/>
    <w:tmpl w:val="C9BE00D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nsid w:val="55171C4C"/>
    <w:multiLevelType w:val="multilevel"/>
    <w:tmpl w:val="04060023"/>
    <w:styleLink w:val="ArtikelSek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5D106D20"/>
    <w:multiLevelType w:val="hybridMultilevel"/>
    <w:tmpl w:val="786A1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B44F73"/>
    <w:multiLevelType w:val="hybridMultilevel"/>
    <w:tmpl w:val="849CC8AC"/>
    <w:lvl w:ilvl="0" w:tplc="04060001">
      <w:start w:val="1"/>
      <w:numFmt w:val="bullet"/>
      <w:lvlText w:val=""/>
      <w:lvlJc w:val="left"/>
      <w:pPr>
        <w:ind w:left="1146" w:hanging="360"/>
      </w:pPr>
      <w:rPr>
        <w:rFonts w:ascii="Symbol" w:hAnsi="Symbol"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26">
    <w:nsid w:val="78C60A69"/>
    <w:multiLevelType w:val="hybridMultilevel"/>
    <w:tmpl w:val="038673F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nsid w:val="7BA94CF7"/>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9">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6"/>
  </w:num>
  <w:num w:numId="2">
    <w:abstractNumId w:val="18"/>
  </w:num>
  <w:num w:numId="3">
    <w:abstractNumId w:val="9"/>
  </w:num>
  <w:num w:numId="4">
    <w:abstractNumId w:val="7"/>
  </w:num>
  <w:num w:numId="5">
    <w:abstractNumId w:val="6"/>
  </w:num>
  <w:num w:numId="6">
    <w:abstractNumId w:val="5"/>
  </w:num>
  <w:num w:numId="7">
    <w:abstractNumId w:val="4"/>
  </w:num>
  <w:num w:numId="8">
    <w:abstractNumId w:val="14"/>
  </w:num>
  <w:num w:numId="9">
    <w:abstractNumId w:val="10"/>
  </w:num>
  <w:num w:numId="10">
    <w:abstractNumId w:val="21"/>
  </w:num>
  <w:num w:numId="11">
    <w:abstractNumId w:val="27"/>
  </w:num>
  <w:num w:numId="12">
    <w:abstractNumId w:val="20"/>
  </w:num>
  <w:num w:numId="13">
    <w:abstractNumId w:val="23"/>
  </w:num>
  <w:num w:numId="14">
    <w:abstractNumId w:val="29"/>
  </w:num>
  <w:num w:numId="15">
    <w:abstractNumId w:val="7"/>
  </w:num>
  <w:num w:numId="16">
    <w:abstractNumId w:val="6"/>
  </w:num>
  <w:num w:numId="17">
    <w:abstractNumId w:val="5"/>
  </w:num>
  <w:num w:numId="18">
    <w:abstractNumId w:val="4"/>
  </w:num>
  <w:num w:numId="19">
    <w:abstractNumId w:val="8"/>
  </w:num>
  <w:num w:numId="20">
    <w:abstractNumId w:val="28"/>
  </w:num>
  <w:num w:numId="21">
    <w:abstractNumId w:val="3"/>
  </w:num>
  <w:num w:numId="22">
    <w:abstractNumId w:val="3"/>
  </w:num>
  <w:num w:numId="23">
    <w:abstractNumId w:val="2"/>
  </w:num>
  <w:num w:numId="24">
    <w:abstractNumId w:val="2"/>
  </w:num>
  <w:num w:numId="25">
    <w:abstractNumId w:val="1"/>
  </w:num>
  <w:num w:numId="26">
    <w:abstractNumId w:val="1"/>
  </w:num>
  <w:num w:numId="27">
    <w:abstractNumId w:val="0"/>
  </w:num>
  <w:num w:numId="28">
    <w:abstractNumId w:val="0"/>
  </w:num>
  <w:num w:numId="29">
    <w:abstractNumId w:val="15"/>
  </w:num>
  <w:num w:numId="30">
    <w:abstractNumId w:val="25"/>
  </w:num>
  <w:num w:numId="31">
    <w:abstractNumId w:val="22"/>
  </w:num>
  <w:num w:numId="32">
    <w:abstractNumId w:val="19"/>
  </w:num>
  <w:num w:numId="33">
    <w:abstractNumId w:val="12"/>
  </w:num>
  <w:num w:numId="34">
    <w:abstractNumId w:val="26"/>
  </w:num>
  <w:num w:numId="35">
    <w:abstractNumId w:val="24"/>
  </w:num>
  <w:num w:numId="36">
    <w:abstractNumId w:val="11"/>
  </w:num>
  <w:num w:numId="37">
    <w:abstractNumId w:val="13"/>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drawingGridHorizontalSpacing w:val="26"/>
  <w:displayHorizontalDrawingGridEvery w:val="2"/>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400"/>
    <w:rsid w:val="000048BB"/>
    <w:rsid w:val="00005CAF"/>
    <w:rsid w:val="0001334A"/>
    <w:rsid w:val="000162B8"/>
    <w:rsid w:val="00016792"/>
    <w:rsid w:val="00031C6E"/>
    <w:rsid w:val="00047B98"/>
    <w:rsid w:val="0005123B"/>
    <w:rsid w:val="00054DD7"/>
    <w:rsid w:val="00061ADE"/>
    <w:rsid w:val="00065166"/>
    <w:rsid w:val="00066DAC"/>
    <w:rsid w:val="000866CF"/>
    <w:rsid w:val="00093ED0"/>
    <w:rsid w:val="000A6EB1"/>
    <w:rsid w:val="000C5F55"/>
    <w:rsid w:val="000F4C34"/>
    <w:rsid w:val="00105569"/>
    <w:rsid w:val="001165F2"/>
    <w:rsid w:val="00120A13"/>
    <w:rsid w:val="0012171C"/>
    <w:rsid w:val="00127722"/>
    <w:rsid w:val="00127C2F"/>
    <w:rsid w:val="001335C5"/>
    <w:rsid w:val="00140323"/>
    <w:rsid w:val="0014218F"/>
    <w:rsid w:val="001448BA"/>
    <w:rsid w:val="00146F60"/>
    <w:rsid w:val="0015208A"/>
    <w:rsid w:val="00155A7E"/>
    <w:rsid w:val="00156C30"/>
    <w:rsid w:val="00157D88"/>
    <w:rsid w:val="0016393B"/>
    <w:rsid w:val="00172D4C"/>
    <w:rsid w:val="00173ECC"/>
    <w:rsid w:val="00175E74"/>
    <w:rsid w:val="00183542"/>
    <w:rsid w:val="00186378"/>
    <w:rsid w:val="001A00F9"/>
    <w:rsid w:val="001A132B"/>
    <w:rsid w:val="001D43D3"/>
    <w:rsid w:val="001D5E77"/>
    <w:rsid w:val="001F0D34"/>
    <w:rsid w:val="002103BE"/>
    <w:rsid w:val="00214213"/>
    <w:rsid w:val="002227AF"/>
    <w:rsid w:val="002231FE"/>
    <w:rsid w:val="00234151"/>
    <w:rsid w:val="00241CD9"/>
    <w:rsid w:val="00260346"/>
    <w:rsid w:val="00267554"/>
    <w:rsid w:val="00272BE4"/>
    <w:rsid w:val="002753B6"/>
    <w:rsid w:val="00277D97"/>
    <w:rsid w:val="00281796"/>
    <w:rsid w:val="00291A04"/>
    <w:rsid w:val="00293739"/>
    <w:rsid w:val="002A077A"/>
    <w:rsid w:val="002B0989"/>
    <w:rsid w:val="002B630B"/>
    <w:rsid w:val="002C3DDA"/>
    <w:rsid w:val="002D0695"/>
    <w:rsid w:val="002D4DF7"/>
    <w:rsid w:val="003041BA"/>
    <w:rsid w:val="00305413"/>
    <w:rsid w:val="00306B7E"/>
    <w:rsid w:val="00317320"/>
    <w:rsid w:val="00317E0F"/>
    <w:rsid w:val="0032405D"/>
    <w:rsid w:val="003324C4"/>
    <w:rsid w:val="00335605"/>
    <w:rsid w:val="00345344"/>
    <w:rsid w:val="00367BB2"/>
    <w:rsid w:val="00367FD5"/>
    <w:rsid w:val="00385ED0"/>
    <w:rsid w:val="003C09C2"/>
    <w:rsid w:val="003C1E4B"/>
    <w:rsid w:val="003C4A59"/>
    <w:rsid w:val="003C4DA3"/>
    <w:rsid w:val="003D31D7"/>
    <w:rsid w:val="003E3D92"/>
    <w:rsid w:val="003E5DCF"/>
    <w:rsid w:val="00402C9F"/>
    <w:rsid w:val="00404391"/>
    <w:rsid w:val="00413CD6"/>
    <w:rsid w:val="00420964"/>
    <w:rsid w:val="00424A17"/>
    <w:rsid w:val="00451C8B"/>
    <w:rsid w:val="0045323E"/>
    <w:rsid w:val="00463F21"/>
    <w:rsid w:val="00494A11"/>
    <w:rsid w:val="00494F2C"/>
    <w:rsid w:val="004B0311"/>
    <w:rsid w:val="004B1FCF"/>
    <w:rsid w:val="004B4B9B"/>
    <w:rsid w:val="004D55E0"/>
    <w:rsid w:val="004D7F29"/>
    <w:rsid w:val="004E1E0A"/>
    <w:rsid w:val="004E7760"/>
    <w:rsid w:val="005023C8"/>
    <w:rsid w:val="00521748"/>
    <w:rsid w:val="00523F61"/>
    <w:rsid w:val="00530CAE"/>
    <w:rsid w:val="0054261D"/>
    <w:rsid w:val="00542CBA"/>
    <w:rsid w:val="00564A1D"/>
    <w:rsid w:val="00595DF8"/>
    <w:rsid w:val="00596B9C"/>
    <w:rsid w:val="005A355C"/>
    <w:rsid w:val="005A4AAE"/>
    <w:rsid w:val="005A50DC"/>
    <w:rsid w:val="005B1D00"/>
    <w:rsid w:val="005B63AD"/>
    <w:rsid w:val="00600B4B"/>
    <w:rsid w:val="00601121"/>
    <w:rsid w:val="006038EF"/>
    <w:rsid w:val="00624742"/>
    <w:rsid w:val="00624968"/>
    <w:rsid w:val="00626C7A"/>
    <w:rsid w:val="00635C69"/>
    <w:rsid w:val="00637354"/>
    <w:rsid w:val="006531E9"/>
    <w:rsid w:val="00663C39"/>
    <w:rsid w:val="00684C67"/>
    <w:rsid w:val="00693B00"/>
    <w:rsid w:val="00695703"/>
    <w:rsid w:val="006973EC"/>
    <w:rsid w:val="006A3E84"/>
    <w:rsid w:val="006B5E69"/>
    <w:rsid w:val="006C6AAE"/>
    <w:rsid w:val="006C7EFA"/>
    <w:rsid w:val="006E7FED"/>
    <w:rsid w:val="00703371"/>
    <w:rsid w:val="0070524F"/>
    <w:rsid w:val="0072117B"/>
    <w:rsid w:val="00721671"/>
    <w:rsid w:val="007240F4"/>
    <w:rsid w:val="00746D49"/>
    <w:rsid w:val="007536AE"/>
    <w:rsid w:val="007728E8"/>
    <w:rsid w:val="007919FF"/>
    <w:rsid w:val="007B4B6D"/>
    <w:rsid w:val="007D13A1"/>
    <w:rsid w:val="007D5987"/>
    <w:rsid w:val="007D6ED3"/>
    <w:rsid w:val="007E1AAA"/>
    <w:rsid w:val="007E5135"/>
    <w:rsid w:val="007E6CF7"/>
    <w:rsid w:val="007F2BE4"/>
    <w:rsid w:val="00802A8E"/>
    <w:rsid w:val="00816E36"/>
    <w:rsid w:val="00821B4E"/>
    <w:rsid w:val="0083260D"/>
    <w:rsid w:val="00836260"/>
    <w:rsid w:val="00845AC0"/>
    <w:rsid w:val="00846D1D"/>
    <w:rsid w:val="008470EE"/>
    <w:rsid w:val="00850A87"/>
    <w:rsid w:val="00866586"/>
    <w:rsid w:val="0088784F"/>
    <w:rsid w:val="00891FFA"/>
    <w:rsid w:val="0089453B"/>
    <w:rsid w:val="00897028"/>
    <w:rsid w:val="008A1219"/>
    <w:rsid w:val="008A65F7"/>
    <w:rsid w:val="008C4AD6"/>
    <w:rsid w:val="008C6490"/>
    <w:rsid w:val="008D5065"/>
    <w:rsid w:val="008D5D59"/>
    <w:rsid w:val="00916979"/>
    <w:rsid w:val="00916CE1"/>
    <w:rsid w:val="00956F2E"/>
    <w:rsid w:val="00976C85"/>
    <w:rsid w:val="009A1AF0"/>
    <w:rsid w:val="009B42FA"/>
    <w:rsid w:val="009C287F"/>
    <w:rsid w:val="009C293B"/>
    <w:rsid w:val="009C3C7E"/>
    <w:rsid w:val="009C4A36"/>
    <w:rsid w:val="009C61E5"/>
    <w:rsid w:val="009D4DFB"/>
    <w:rsid w:val="009D607A"/>
    <w:rsid w:val="009E18B1"/>
    <w:rsid w:val="009F62D7"/>
    <w:rsid w:val="009F794A"/>
    <w:rsid w:val="00A020BE"/>
    <w:rsid w:val="00A03C95"/>
    <w:rsid w:val="00A07B89"/>
    <w:rsid w:val="00A12E8A"/>
    <w:rsid w:val="00A20479"/>
    <w:rsid w:val="00A43D1F"/>
    <w:rsid w:val="00A46BCC"/>
    <w:rsid w:val="00A64145"/>
    <w:rsid w:val="00A70B91"/>
    <w:rsid w:val="00A714DE"/>
    <w:rsid w:val="00A74A20"/>
    <w:rsid w:val="00A854C9"/>
    <w:rsid w:val="00A933A9"/>
    <w:rsid w:val="00AA12A3"/>
    <w:rsid w:val="00AB364E"/>
    <w:rsid w:val="00AB6885"/>
    <w:rsid w:val="00AC1D8A"/>
    <w:rsid w:val="00AD229B"/>
    <w:rsid w:val="00AF1276"/>
    <w:rsid w:val="00AF1DD3"/>
    <w:rsid w:val="00AF79BD"/>
    <w:rsid w:val="00AF7F56"/>
    <w:rsid w:val="00B01D82"/>
    <w:rsid w:val="00B037F0"/>
    <w:rsid w:val="00B15F6F"/>
    <w:rsid w:val="00B46843"/>
    <w:rsid w:val="00B63112"/>
    <w:rsid w:val="00B64765"/>
    <w:rsid w:val="00B714E3"/>
    <w:rsid w:val="00B95F06"/>
    <w:rsid w:val="00B964A2"/>
    <w:rsid w:val="00B96748"/>
    <w:rsid w:val="00BC278D"/>
    <w:rsid w:val="00BD2978"/>
    <w:rsid w:val="00BE106D"/>
    <w:rsid w:val="00BF762A"/>
    <w:rsid w:val="00C0282C"/>
    <w:rsid w:val="00C17A51"/>
    <w:rsid w:val="00C24F82"/>
    <w:rsid w:val="00C44363"/>
    <w:rsid w:val="00C5505F"/>
    <w:rsid w:val="00C626CE"/>
    <w:rsid w:val="00C718C2"/>
    <w:rsid w:val="00C72983"/>
    <w:rsid w:val="00C7343F"/>
    <w:rsid w:val="00C762AF"/>
    <w:rsid w:val="00C82BEA"/>
    <w:rsid w:val="00CA3BE3"/>
    <w:rsid w:val="00CB0CB7"/>
    <w:rsid w:val="00CB3990"/>
    <w:rsid w:val="00CB4AF8"/>
    <w:rsid w:val="00CC0751"/>
    <w:rsid w:val="00CC38DD"/>
    <w:rsid w:val="00CE79BB"/>
    <w:rsid w:val="00CF6400"/>
    <w:rsid w:val="00D01753"/>
    <w:rsid w:val="00D16C75"/>
    <w:rsid w:val="00D24D5C"/>
    <w:rsid w:val="00D31043"/>
    <w:rsid w:val="00D41880"/>
    <w:rsid w:val="00D43771"/>
    <w:rsid w:val="00D711E3"/>
    <w:rsid w:val="00D83FDC"/>
    <w:rsid w:val="00D86DBB"/>
    <w:rsid w:val="00D87FC0"/>
    <w:rsid w:val="00D91A4B"/>
    <w:rsid w:val="00D931FA"/>
    <w:rsid w:val="00DB318B"/>
    <w:rsid w:val="00DF2F23"/>
    <w:rsid w:val="00DF5FB4"/>
    <w:rsid w:val="00E141B9"/>
    <w:rsid w:val="00E31E32"/>
    <w:rsid w:val="00E45FFA"/>
    <w:rsid w:val="00E64252"/>
    <w:rsid w:val="00E74B29"/>
    <w:rsid w:val="00E80ED3"/>
    <w:rsid w:val="00E85E75"/>
    <w:rsid w:val="00E9469E"/>
    <w:rsid w:val="00EA1DC2"/>
    <w:rsid w:val="00EA7386"/>
    <w:rsid w:val="00EC0F03"/>
    <w:rsid w:val="00ED02E1"/>
    <w:rsid w:val="00ED625F"/>
    <w:rsid w:val="00F000D0"/>
    <w:rsid w:val="00F01374"/>
    <w:rsid w:val="00F04327"/>
    <w:rsid w:val="00F16F32"/>
    <w:rsid w:val="00F567F6"/>
    <w:rsid w:val="00F65347"/>
    <w:rsid w:val="00F814BF"/>
    <w:rsid w:val="00F90524"/>
    <w:rsid w:val="00F95A8E"/>
    <w:rsid w:val="00FB4943"/>
    <w:rsid w:val="00FC3B26"/>
    <w:rsid w:val="00FC56F6"/>
    <w:rsid w:val="00FD22AA"/>
    <w:rsid w:val="00FE5BBE"/>
    <w:rsid w:val="00FF2142"/>
    <w:rsid w:val="00FF7622"/>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36D453"/>
  <w15:chartTrackingRefBased/>
  <w15:docId w15:val="{A64D1B31-7C8C-4FE8-9673-9B223E57B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0"/>
    <w:lsdException w:name="toc 2" w:uiPriority="10"/>
    <w:lsdException w:name="toc 3" w:uiPriority="10"/>
    <w:lsdException w:name="toc 4" w:uiPriority="10"/>
    <w:lsdException w:name="toc 5" w:uiPriority="10"/>
    <w:lsdException w:name="toc 6" w:uiPriority="10"/>
    <w:lsdException w:name="toc 7" w:uiPriority="10"/>
    <w:lsdException w:name="toc 8" w:uiPriority="10"/>
    <w:lsdException w:name="toc 9" w:uiPriority="10"/>
    <w:lsdException w:name="footnote text" w:uiPriority="8"/>
    <w:lsdException w:name="caption" w:semiHidden="1" w:uiPriority="35" w:unhideWhenUsed="1" w:qFormat="1"/>
    <w:lsdException w:name="endnote text" w:uiPriority="8"/>
    <w:lsdException w:name="List Bullet" w:uiPriority="2"/>
    <w:lsdException w:name="List Number" w:uiPriority="2"/>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Top of Form" w:uiPriority="0"/>
    <w:lsdException w:name="HTML Bottom of Form" w:uiPriority="0"/>
    <w:lsdException w:name="HTML Sample" w:semiHidden="1" w:unhideWhenUsed="1"/>
    <w:lsdException w:name="HTML Variable" w:semiHidden="1" w:unhideWhenUsed="1"/>
    <w:lsdException w:name="Normal Table"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sid w:val="009C61E5"/>
    <w:rPr>
      <w:color w:val="333333" w:themeColor="text1"/>
      <w:sz w:val="20"/>
    </w:rPr>
  </w:style>
  <w:style w:type="paragraph" w:styleId="Overskrift1">
    <w:name w:val="heading 1"/>
    <w:basedOn w:val="Normal"/>
    <w:next w:val="Normal"/>
    <w:link w:val="Overskrift1Tegn"/>
    <w:uiPriority w:val="9"/>
    <w:qFormat/>
    <w:rsid w:val="002753B6"/>
    <w:pPr>
      <w:keepNext/>
      <w:keepLines/>
      <w:spacing w:before="320" w:after="0" w:line="240" w:lineRule="auto"/>
      <w:outlineLvl w:val="0"/>
    </w:pPr>
    <w:rPr>
      <w:rFonts w:asciiTheme="majorHAnsi" w:eastAsiaTheme="majorEastAsia" w:hAnsiTheme="majorHAnsi" w:cstheme="majorBidi"/>
      <w:color w:val="1491CF" w:themeColor="background2" w:themeShade="80"/>
      <w:sz w:val="30"/>
      <w:szCs w:val="30"/>
    </w:rPr>
  </w:style>
  <w:style w:type="paragraph" w:styleId="Overskrift2">
    <w:name w:val="heading 2"/>
    <w:basedOn w:val="Normal"/>
    <w:next w:val="Normal"/>
    <w:link w:val="Overskrift2Tegn"/>
    <w:uiPriority w:val="9"/>
    <w:unhideWhenUsed/>
    <w:qFormat/>
    <w:rsid w:val="002C3DDA"/>
    <w:pPr>
      <w:keepNext/>
      <w:keepLines/>
      <w:spacing w:before="40" w:after="0" w:line="240" w:lineRule="auto"/>
      <w:outlineLvl w:val="1"/>
    </w:pPr>
    <w:rPr>
      <w:rFonts w:asciiTheme="majorHAnsi" w:eastAsiaTheme="majorEastAsia" w:hAnsiTheme="majorHAnsi" w:cstheme="majorBidi"/>
      <w:color w:val="575757" w:themeColor="text2"/>
      <w:sz w:val="28"/>
      <w:szCs w:val="28"/>
    </w:rPr>
  </w:style>
  <w:style w:type="paragraph" w:styleId="Overskrift3">
    <w:name w:val="heading 3"/>
    <w:basedOn w:val="Normal"/>
    <w:next w:val="Normal"/>
    <w:link w:val="Overskrift3Tegn"/>
    <w:uiPriority w:val="9"/>
    <w:semiHidden/>
    <w:unhideWhenUsed/>
    <w:qFormat/>
    <w:rsid w:val="00A46BCC"/>
    <w:pPr>
      <w:keepNext/>
      <w:keepLines/>
      <w:spacing w:before="40" w:after="0" w:line="240" w:lineRule="auto"/>
      <w:outlineLvl w:val="2"/>
    </w:pPr>
    <w:rPr>
      <w:rFonts w:asciiTheme="majorHAnsi" w:eastAsiaTheme="majorEastAsia" w:hAnsiTheme="majorHAnsi" w:cstheme="majorBidi"/>
      <w:color w:val="727272" w:themeColor="accent6" w:themeShade="BF"/>
      <w:sz w:val="26"/>
      <w:szCs w:val="26"/>
    </w:rPr>
  </w:style>
  <w:style w:type="paragraph" w:styleId="Overskrift4">
    <w:name w:val="heading 4"/>
    <w:basedOn w:val="Normal"/>
    <w:next w:val="Normal"/>
    <w:link w:val="Overskrift4Tegn"/>
    <w:uiPriority w:val="9"/>
    <w:semiHidden/>
    <w:unhideWhenUsed/>
    <w:qFormat/>
    <w:rsid w:val="00A46BCC"/>
    <w:pPr>
      <w:keepNext/>
      <w:keepLines/>
      <w:spacing w:before="40" w:after="0"/>
      <w:outlineLvl w:val="3"/>
    </w:pPr>
    <w:rPr>
      <w:rFonts w:asciiTheme="majorHAnsi" w:eastAsiaTheme="majorEastAsia" w:hAnsiTheme="majorHAnsi" w:cstheme="majorBidi"/>
      <w:i/>
      <w:iCs/>
      <w:color w:val="107BB1" w:themeColor="accent5" w:themeShade="BF"/>
      <w:sz w:val="25"/>
      <w:szCs w:val="25"/>
    </w:rPr>
  </w:style>
  <w:style w:type="paragraph" w:styleId="Overskrift5">
    <w:name w:val="heading 5"/>
    <w:basedOn w:val="Normal"/>
    <w:next w:val="Normal"/>
    <w:link w:val="Overskrift5Tegn"/>
    <w:uiPriority w:val="9"/>
    <w:semiHidden/>
    <w:unhideWhenUsed/>
    <w:qFormat/>
    <w:rsid w:val="00A46BCC"/>
    <w:pPr>
      <w:keepNext/>
      <w:keepLines/>
      <w:spacing w:before="40" w:after="0"/>
      <w:outlineLvl w:val="4"/>
    </w:pPr>
    <w:rPr>
      <w:rFonts w:asciiTheme="majorHAnsi" w:eastAsiaTheme="majorEastAsia" w:hAnsiTheme="majorHAnsi" w:cstheme="majorBidi"/>
      <w:i/>
      <w:iCs/>
      <w:color w:val="191919" w:themeColor="accent2" w:themeShade="80"/>
      <w:sz w:val="24"/>
      <w:szCs w:val="24"/>
    </w:rPr>
  </w:style>
  <w:style w:type="paragraph" w:styleId="Overskrift6">
    <w:name w:val="heading 6"/>
    <w:basedOn w:val="Normal"/>
    <w:next w:val="Normal"/>
    <w:link w:val="Overskrift6Tegn"/>
    <w:uiPriority w:val="9"/>
    <w:semiHidden/>
    <w:unhideWhenUsed/>
    <w:qFormat/>
    <w:rsid w:val="00A46BCC"/>
    <w:pPr>
      <w:keepNext/>
      <w:keepLines/>
      <w:spacing w:before="40" w:after="0"/>
      <w:outlineLvl w:val="5"/>
    </w:pPr>
    <w:rPr>
      <w:rFonts w:asciiTheme="majorHAnsi" w:eastAsiaTheme="majorEastAsia" w:hAnsiTheme="majorHAnsi" w:cstheme="majorBidi"/>
      <w:i/>
      <w:iCs/>
      <w:color w:val="4C4C4C" w:themeColor="accent6" w:themeShade="80"/>
      <w:sz w:val="23"/>
      <w:szCs w:val="23"/>
    </w:rPr>
  </w:style>
  <w:style w:type="paragraph" w:styleId="Overskrift7">
    <w:name w:val="heading 7"/>
    <w:basedOn w:val="Normal"/>
    <w:next w:val="Normal"/>
    <w:link w:val="Overskrift7Tegn"/>
    <w:uiPriority w:val="9"/>
    <w:semiHidden/>
    <w:unhideWhenUsed/>
    <w:qFormat/>
    <w:rsid w:val="00A46BCC"/>
    <w:pPr>
      <w:keepNext/>
      <w:keepLines/>
      <w:spacing w:before="40" w:after="0"/>
      <w:outlineLvl w:val="6"/>
    </w:pPr>
    <w:rPr>
      <w:rFonts w:asciiTheme="majorHAnsi" w:eastAsiaTheme="majorEastAsia" w:hAnsiTheme="majorHAnsi" w:cstheme="majorBidi"/>
      <w:color w:val="107FB7" w:themeColor="accent1" w:themeShade="80"/>
    </w:rPr>
  </w:style>
  <w:style w:type="paragraph" w:styleId="Overskrift8">
    <w:name w:val="heading 8"/>
    <w:basedOn w:val="Normal"/>
    <w:next w:val="Normal"/>
    <w:link w:val="Overskrift8Tegn"/>
    <w:uiPriority w:val="9"/>
    <w:semiHidden/>
    <w:unhideWhenUsed/>
    <w:qFormat/>
    <w:rsid w:val="00A46BCC"/>
    <w:pPr>
      <w:keepNext/>
      <w:keepLines/>
      <w:spacing w:before="40" w:after="0"/>
      <w:outlineLvl w:val="7"/>
    </w:pPr>
    <w:rPr>
      <w:rFonts w:asciiTheme="majorHAnsi" w:eastAsiaTheme="majorEastAsia" w:hAnsiTheme="majorHAnsi" w:cstheme="majorBidi"/>
      <w:color w:val="191919" w:themeColor="accent2" w:themeShade="80"/>
      <w:sz w:val="21"/>
      <w:szCs w:val="21"/>
    </w:rPr>
  </w:style>
  <w:style w:type="paragraph" w:styleId="Overskrift9">
    <w:name w:val="heading 9"/>
    <w:basedOn w:val="Normal"/>
    <w:next w:val="Normal"/>
    <w:link w:val="Overskrift9Tegn"/>
    <w:uiPriority w:val="9"/>
    <w:semiHidden/>
    <w:unhideWhenUsed/>
    <w:qFormat/>
    <w:rsid w:val="00A46BCC"/>
    <w:pPr>
      <w:keepNext/>
      <w:keepLines/>
      <w:spacing w:before="40" w:after="0"/>
      <w:outlineLvl w:val="8"/>
    </w:pPr>
    <w:rPr>
      <w:rFonts w:asciiTheme="majorHAnsi" w:eastAsiaTheme="majorEastAsia" w:hAnsiTheme="majorHAnsi" w:cstheme="majorBidi"/>
      <w:color w:val="4C4C4C" w:themeColor="accent6" w:themeShade="8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semiHidden/>
    <w:rsid w:val="00E85E75"/>
    <w:rPr>
      <w:color w:val="0086CC" w:themeColor="hyperlink"/>
      <w:u w:val="single"/>
      <w:lang w:val="da-DK"/>
    </w:rPr>
  </w:style>
  <w:style w:type="character" w:styleId="BesgtLink">
    <w:name w:val="FollowedHyperlink"/>
    <w:basedOn w:val="Standardskrifttypeiafsnit"/>
    <w:uiPriority w:val="99"/>
    <w:semiHidden/>
    <w:rsid w:val="00E85E75"/>
    <w:rPr>
      <w:color w:val="808080" w:themeColor="followedHyperlink"/>
      <w:u w:val="single"/>
      <w:lang w:val="da-DK"/>
    </w:rPr>
  </w:style>
  <w:style w:type="paragraph" w:styleId="Sidehoved">
    <w:name w:val="header"/>
    <w:basedOn w:val="Normal"/>
    <w:link w:val="SidehovedTegn"/>
    <w:uiPriority w:val="99"/>
    <w:semiHidden/>
    <w:rsid w:val="00E85E75"/>
    <w:pPr>
      <w:tabs>
        <w:tab w:val="center" w:pos="4819"/>
        <w:tab w:val="right" w:pos="9638"/>
      </w:tabs>
      <w:spacing w:line="240" w:lineRule="atLeast"/>
    </w:pPr>
    <w:rPr>
      <w:sz w:val="16"/>
    </w:rPr>
  </w:style>
  <w:style w:type="paragraph" w:styleId="Sidefod">
    <w:name w:val="footer"/>
    <w:basedOn w:val="Normal"/>
    <w:link w:val="SidefodTegn"/>
    <w:uiPriority w:val="99"/>
    <w:rsid w:val="00E85E75"/>
    <w:pPr>
      <w:tabs>
        <w:tab w:val="center" w:pos="4819"/>
        <w:tab w:val="right" w:pos="9638"/>
      </w:tabs>
      <w:spacing w:line="240" w:lineRule="atLeast"/>
    </w:pPr>
    <w:rPr>
      <w:sz w:val="16"/>
    </w:rPr>
  </w:style>
  <w:style w:type="table" w:styleId="Tabel-Gitter">
    <w:name w:val="Table Grid"/>
    <w:basedOn w:val="Tabel-Normal"/>
    <w:uiPriority w:val="99"/>
    <w:rsid w:val="00E85E75"/>
    <w:pPr>
      <w:spacing w:line="280" w:lineRule="atLeast"/>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mplate">
    <w:name w:val="Template"/>
    <w:uiPriority w:val="99"/>
    <w:semiHidden/>
    <w:rsid w:val="00E85E75"/>
    <w:pPr>
      <w:spacing w:line="280" w:lineRule="atLeast"/>
    </w:pPr>
    <w:rPr>
      <w:rFonts w:eastAsiaTheme="minorHAnsi"/>
      <w:noProof/>
      <w:sz w:val="16"/>
    </w:rPr>
  </w:style>
  <w:style w:type="paragraph" w:customStyle="1" w:styleId="Template-Adresse">
    <w:name w:val="Template - Adresse"/>
    <w:basedOn w:val="Template"/>
    <w:uiPriority w:val="99"/>
    <w:semiHidden/>
    <w:rsid w:val="00E85E75"/>
    <w:pPr>
      <w:tabs>
        <w:tab w:val="right" w:pos="1134"/>
        <w:tab w:val="left" w:pos="1276"/>
      </w:tabs>
      <w:spacing w:line="192" w:lineRule="atLeast"/>
      <w:ind w:left="1276"/>
    </w:pPr>
    <w:rPr>
      <w:rFonts w:ascii="Arial" w:eastAsia="Times New Roman" w:hAnsi="Arial" w:cs="Times New Roman"/>
      <w:szCs w:val="24"/>
    </w:rPr>
  </w:style>
  <w:style w:type="paragraph" w:customStyle="1" w:styleId="Template-Omrde">
    <w:name w:val="Template - Område"/>
    <w:basedOn w:val="Template"/>
    <w:next w:val="Template"/>
    <w:uiPriority w:val="99"/>
    <w:semiHidden/>
    <w:rsid w:val="00E85E75"/>
    <w:pPr>
      <w:spacing w:line="190" w:lineRule="atLeast"/>
      <w:ind w:left="1276"/>
    </w:pPr>
    <w:rPr>
      <w:rFonts w:ascii="Arial" w:eastAsia="Times New Roman" w:hAnsi="Arial" w:cs="Times New Roman"/>
      <w:b/>
      <w:sz w:val="20"/>
      <w:szCs w:val="24"/>
    </w:rPr>
  </w:style>
  <w:style w:type="paragraph" w:customStyle="1" w:styleId="Template-Refnr">
    <w:name w:val="Template - Ref nr"/>
    <w:basedOn w:val="Template"/>
    <w:semiHidden/>
    <w:rsid w:val="00FE5BBE"/>
    <w:pPr>
      <w:spacing w:line="80" w:lineRule="atLeast"/>
    </w:pPr>
    <w:rPr>
      <w:sz w:val="8"/>
    </w:rPr>
  </w:style>
  <w:style w:type="character" w:styleId="Sidetal">
    <w:name w:val="page number"/>
    <w:basedOn w:val="Standardskrifttypeiafsnit"/>
    <w:uiPriority w:val="99"/>
    <w:semiHidden/>
    <w:rsid w:val="00E85E75"/>
    <w:rPr>
      <w:sz w:val="14"/>
      <w:lang w:val="da-DK"/>
    </w:rPr>
  </w:style>
  <w:style w:type="character" w:styleId="Slutnotehenvisning">
    <w:name w:val="endnote reference"/>
    <w:basedOn w:val="Standardskrifttypeiafsnit"/>
    <w:uiPriority w:val="99"/>
    <w:semiHidden/>
    <w:rsid w:val="00E85E75"/>
    <w:rPr>
      <w:vertAlign w:val="superscript"/>
      <w:lang w:val="da-DK"/>
    </w:rPr>
  </w:style>
  <w:style w:type="paragraph" w:styleId="Slutnotetekst">
    <w:name w:val="endnote text"/>
    <w:basedOn w:val="Normal"/>
    <w:link w:val="SlutnotetekstTegn"/>
    <w:uiPriority w:val="8"/>
    <w:semiHidden/>
    <w:rsid w:val="00E85E75"/>
    <w:pPr>
      <w:spacing w:after="120" w:line="240" w:lineRule="atLeast"/>
      <w:ind w:left="85" w:hanging="85"/>
    </w:pPr>
    <w:rPr>
      <w:sz w:val="16"/>
      <w:szCs w:val="20"/>
    </w:rPr>
  </w:style>
  <w:style w:type="character" w:styleId="Fodnotehenvisning">
    <w:name w:val="footnote reference"/>
    <w:basedOn w:val="Standardskrifttypeiafsnit"/>
    <w:uiPriority w:val="99"/>
    <w:semiHidden/>
    <w:rsid w:val="00E85E75"/>
    <w:rPr>
      <w:vertAlign w:val="superscript"/>
      <w:lang w:val="da-DK"/>
    </w:rPr>
  </w:style>
  <w:style w:type="paragraph" w:styleId="Fodnotetekst">
    <w:name w:val="footnote text"/>
    <w:basedOn w:val="Normal"/>
    <w:link w:val="FodnotetekstTegn"/>
    <w:uiPriority w:val="8"/>
    <w:semiHidden/>
    <w:rsid w:val="00E85E75"/>
    <w:pPr>
      <w:spacing w:after="120" w:line="240" w:lineRule="atLeast"/>
      <w:ind w:left="85" w:hanging="85"/>
    </w:pPr>
    <w:rPr>
      <w:sz w:val="16"/>
      <w:szCs w:val="20"/>
    </w:rPr>
  </w:style>
  <w:style w:type="numbering" w:styleId="111111">
    <w:name w:val="Outline List 2"/>
    <w:basedOn w:val="Ingenoversigt"/>
    <w:uiPriority w:val="99"/>
    <w:semiHidden/>
    <w:rsid w:val="00E85E75"/>
    <w:pPr>
      <w:numPr>
        <w:numId w:val="8"/>
      </w:numPr>
    </w:pPr>
  </w:style>
  <w:style w:type="numbering" w:styleId="1ai">
    <w:name w:val="Outline List 1"/>
    <w:basedOn w:val="Ingenoversigt"/>
    <w:uiPriority w:val="99"/>
    <w:semiHidden/>
    <w:rsid w:val="00E85E75"/>
    <w:pPr>
      <w:numPr>
        <w:numId w:val="11"/>
      </w:numPr>
    </w:pPr>
  </w:style>
  <w:style w:type="numbering" w:styleId="ArtikelSektion">
    <w:name w:val="Outline List 3"/>
    <w:basedOn w:val="Ingenoversigt"/>
    <w:uiPriority w:val="99"/>
    <w:semiHidden/>
    <w:rsid w:val="00E85E75"/>
    <w:pPr>
      <w:numPr>
        <w:numId w:val="13"/>
      </w:numPr>
    </w:pPr>
  </w:style>
  <w:style w:type="paragraph" w:styleId="Markeringsbobletekst">
    <w:name w:val="Balloon Text"/>
    <w:basedOn w:val="Normal"/>
    <w:link w:val="MarkeringsbobletekstTegn"/>
    <w:uiPriority w:val="99"/>
    <w:semiHidden/>
    <w:rsid w:val="00E85E75"/>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85E75"/>
    <w:rPr>
      <w:rFonts w:ascii="Segoe UI" w:eastAsiaTheme="minorHAnsi" w:hAnsi="Segoe UI" w:cs="Segoe UI"/>
      <w:sz w:val="18"/>
      <w:szCs w:val="18"/>
      <w:lang w:val="da-DK"/>
    </w:rPr>
  </w:style>
  <w:style w:type="paragraph" w:styleId="Bibliografi">
    <w:name w:val="Bibliography"/>
    <w:basedOn w:val="Normal"/>
    <w:next w:val="Normal"/>
    <w:uiPriority w:val="99"/>
    <w:semiHidden/>
    <w:rsid w:val="00E85E75"/>
  </w:style>
  <w:style w:type="table" w:customStyle="1" w:styleId="Blank">
    <w:name w:val="Blank"/>
    <w:basedOn w:val="Tabel-Normal"/>
    <w:uiPriority w:val="99"/>
    <w:rsid w:val="00E85E75"/>
    <w:pPr>
      <w:spacing w:line="240" w:lineRule="atLeast"/>
    </w:pPr>
    <w:rPr>
      <w:rFonts w:eastAsiaTheme="minorHAnsi"/>
    </w:rPr>
    <w:tblPr>
      <w:tblInd w:w="0" w:type="dxa"/>
      <w:tblCellMar>
        <w:top w:w="0" w:type="dxa"/>
        <w:left w:w="0" w:type="dxa"/>
        <w:bottom w:w="0" w:type="dxa"/>
        <w:right w:w="0" w:type="dxa"/>
      </w:tblCellMar>
    </w:tblPr>
  </w:style>
  <w:style w:type="paragraph" w:styleId="Bloktekst">
    <w:name w:val="Block Text"/>
    <w:basedOn w:val="Normal"/>
    <w:uiPriority w:val="99"/>
    <w:semiHidden/>
    <w:rsid w:val="00E85E75"/>
    <w:pPr>
      <w:pBdr>
        <w:top w:val="single" w:sz="2" w:space="10" w:color="989898" w:themeColor="text1" w:themeTint="80"/>
        <w:left w:val="single" w:sz="2" w:space="10" w:color="989898" w:themeColor="text1" w:themeTint="80"/>
        <w:bottom w:val="single" w:sz="2" w:space="10" w:color="989898" w:themeColor="text1" w:themeTint="80"/>
        <w:right w:val="single" w:sz="2" w:space="10" w:color="989898" w:themeColor="text1" w:themeTint="80"/>
      </w:pBdr>
      <w:ind w:left="1151" w:right="1151"/>
    </w:pPr>
    <w:rPr>
      <w:i/>
      <w:iCs/>
    </w:rPr>
  </w:style>
  <w:style w:type="paragraph" w:styleId="Brdtekst">
    <w:name w:val="Body Text"/>
    <w:basedOn w:val="Normal"/>
    <w:link w:val="BrdtekstTegn"/>
    <w:uiPriority w:val="99"/>
    <w:semiHidden/>
    <w:rsid w:val="00E85E75"/>
    <w:pPr>
      <w:spacing w:after="120"/>
    </w:pPr>
  </w:style>
  <w:style w:type="character" w:customStyle="1" w:styleId="BrdtekstTegn">
    <w:name w:val="Brødtekst Tegn"/>
    <w:basedOn w:val="Standardskrifttypeiafsnit"/>
    <w:link w:val="Brdtekst"/>
    <w:uiPriority w:val="99"/>
    <w:semiHidden/>
    <w:rsid w:val="00E85E75"/>
    <w:rPr>
      <w:rFonts w:eastAsiaTheme="minorHAnsi" w:cstheme="minorBidi"/>
      <w:sz w:val="22"/>
      <w:szCs w:val="22"/>
      <w:lang w:val="da-DK"/>
    </w:rPr>
  </w:style>
  <w:style w:type="paragraph" w:styleId="Brdtekst2">
    <w:name w:val="Body Text 2"/>
    <w:basedOn w:val="Normal"/>
    <w:link w:val="Brdtekst2Tegn"/>
    <w:uiPriority w:val="99"/>
    <w:semiHidden/>
    <w:rsid w:val="00E85E75"/>
    <w:pPr>
      <w:spacing w:after="120" w:line="480" w:lineRule="auto"/>
    </w:pPr>
  </w:style>
  <w:style w:type="character" w:customStyle="1" w:styleId="Brdtekst2Tegn">
    <w:name w:val="Brødtekst 2 Tegn"/>
    <w:basedOn w:val="Standardskrifttypeiafsnit"/>
    <w:link w:val="Brdtekst2"/>
    <w:uiPriority w:val="99"/>
    <w:semiHidden/>
    <w:rsid w:val="00E85E75"/>
    <w:rPr>
      <w:rFonts w:eastAsiaTheme="minorHAnsi" w:cstheme="minorBidi"/>
      <w:sz w:val="22"/>
      <w:szCs w:val="22"/>
      <w:lang w:val="da-DK"/>
    </w:rPr>
  </w:style>
  <w:style w:type="paragraph" w:styleId="Brdtekst3">
    <w:name w:val="Body Text 3"/>
    <w:basedOn w:val="Normal"/>
    <w:link w:val="Brdtekst3Tegn"/>
    <w:uiPriority w:val="99"/>
    <w:semiHidden/>
    <w:rsid w:val="00E85E75"/>
    <w:pPr>
      <w:spacing w:after="120"/>
    </w:pPr>
    <w:rPr>
      <w:sz w:val="16"/>
      <w:szCs w:val="16"/>
    </w:rPr>
  </w:style>
  <w:style w:type="character" w:customStyle="1" w:styleId="Brdtekst3Tegn">
    <w:name w:val="Brødtekst 3 Tegn"/>
    <w:basedOn w:val="Standardskrifttypeiafsnit"/>
    <w:link w:val="Brdtekst3"/>
    <w:uiPriority w:val="99"/>
    <w:semiHidden/>
    <w:rsid w:val="00E85E75"/>
    <w:rPr>
      <w:rFonts w:eastAsiaTheme="minorHAnsi" w:cstheme="minorBidi"/>
      <w:sz w:val="16"/>
      <w:szCs w:val="16"/>
      <w:lang w:val="da-DK"/>
    </w:rPr>
  </w:style>
  <w:style w:type="paragraph" w:styleId="Brdtekst-frstelinjeindrykning1">
    <w:name w:val="Body Text First Indent"/>
    <w:basedOn w:val="Brdtekst"/>
    <w:link w:val="Brdtekst-frstelinjeindrykning1Tegn"/>
    <w:uiPriority w:val="99"/>
    <w:semiHidden/>
    <w:rsid w:val="00E85E75"/>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E85E75"/>
    <w:rPr>
      <w:rFonts w:eastAsiaTheme="minorHAnsi" w:cstheme="minorBidi"/>
      <w:sz w:val="22"/>
      <w:szCs w:val="22"/>
      <w:lang w:val="da-DK"/>
    </w:rPr>
  </w:style>
  <w:style w:type="paragraph" w:styleId="Brdtekstindrykning">
    <w:name w:val="Body Text Indent"/>
    <w:basedOn w:val="Normal"/>
    <w:link w:val="BrdtekstindrykningTegn"/>
    <w:uiPriority w:val="99"/>
    <w:semiHidden/>
    <w:rsid w:val="00E85E75"/>
    <w:pPr>
      <w:spacing w:after="120"/>
      <w:ind w:left="283"/>
    </w:pPr>
  </w:style>
  <w:style w:type="character" w:customStyle="1" w:styleId="BrdtekstindrykningTegn">
    <w:name w:val="Brødtekstindrykning Tegn"/>
    <w:basedOn w:val="Standardskrifttypeiafsnit"/>
    <w:link w:val="Brdtekstindrykning"/>
    <w:uiPriority w:val="99"/>
    <w:semiHidden/>
    <w:rsid w:val="00E85E75"/>
    <w:rPr>
      <w:rFonts w:eastAsiaTheme="minorHAnsi" w:cstheme="minorBidi"/>
      <w:sz w:val="22"/>
      <w:szCs w:val="22"/>
      <w:lang w:val="da-DK"/>
    </w:rPr>
  </w:style>
  <w:style w:type="paragraph" w:styleId="Brdtekst-frstelinjeindrykning2">
    <w:name w:val="Body Text First Indent 2"/>
    <w:basedOn w:val="Brdtekstindrykning"/>
    <w:link w:val="Brdtekst-frstelinjeindrykning2Tegn"/>
    <w:uiPriority w:val="99"/>
    <w:semiHidden/>
    <w:rsid w:val="00E85E75"/>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E85E75"/>
    <w:rPr>
      <w:rFonts w:eastAsiaTheme="minorHAnsi" w:cstheme="minorBidi"/>
      <w:sz w:val="22"/>
      <w:szCs w:val="22"/>
      <w:lang w:val="da-DK"/>
    </w:rPr>
  </w:style>
  <w:style w:type="paragraph" w:styleId="Brdtekstindrykning2">
    <w:name w:val="Body Text Indent 2"/>
    <w:basedOn w:val="Normal"/>
    <w:link w:val="Brdtekstindrykning2Tegn"/>
    <w:uiPriority w:val="99"/>
    <w:semiHidden/>
    <w:rsid w:val="00E85E75"/>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E85E75"/>
    <w:rPr>
      <w:rFonts w:eastAsiaTheme="minorHAnsi" w:cstheme="minorBidi"/>
      <w:sz w:val="22"/>
      <w:szCs w:val="22"/>
      <w:lang w:val="da-DK"/>
    </w:rPr>
  </w:style>
  <w:style w:type="paragraph" w:styleId="Brdtekstindrykning3">
    <w:name w:val="Body Text Indent 3"/>
    <w:basedOn w:val="Normal"/>
    <w:link w:val="Brdtekstindrykning3Tegn"/>
    <w:uiPriority w:val="99"/>
    <w:semiHidden/>
    <w:rsid w:val="00E85E75"/>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E85E75"/>
    <w:rPr>
      <w:rFonts w:eastAsiaTheme="minorHAnsi" w:cstheme="minorBidi"/>
      <w:sz w:val="16"/>
      <w:szCs w:val="16"/>
      <w:lang w:val="da-DK"/>
    </w:rPr>
  </w:style>
  <w:style w:type="character" w:styleId="Bogenstitel">
    <w:name w:val="Book Title"/>
    <w:basedOn w:val="Standardskrifttypeiafsnit"/>
    <w:uiPriority w:val="33"/>
    <w:qFormat/>
    <w:rsid w:val="00A46BCC"/>
    <w:rPr>
      <w:b/>
      <w:bCs/>
      <w:smallCaps/>
    </w:rPr>
  </w:style>
  <w:style w:type="paragraph" w:styleId="Billedtekst">
    <w:name w:val="caption"/>
    <w:basedOn w:val="Normal"/>
    <w:next w:val="Normal"/>
    <w:uiPriority w:val="35"/>
    <w:unhideWhenUsed/>
    <w:qFormat/>
    <w:rsid w:val="00CC38DD"/>
    <w:pPr>
      <w:spacing w:line="240" w:lineRule="auto"/>
    </w:pPr>
    <w:rPr>
      <w:bCs/>
      <w:i/>
      <w:color w:val="575757" w:themeColor="text2"/>
      <w:spacing w:val="6"/>
      <w:sz w:val="18"/>
    </w:rPr>
  </w:style>
  <w:style w:type="paragraph" w:styleId="Sluthilsen">
    <w:name w:val="Closing"/>
    <w:basedOn w:val="Normal"/>
    <w:link w:val="SluthilsenTegn"/>
    <w:uiPriority w:val="99"/>
    <w:semiHidden/>
    <w:rsid w:val="00E85E75"/>
    <w:pPr>
      <w:spacing w:line="240" w:lineRule="auto"/>
      <w:ind w:left="4252"/>
    </w:pPr>
  </w:style>
  <w:style w:type="character" w:customStyle="1" w:styleId="SluthilsenTegn">
    <w:name w:val="Sluthilsen Tegn"/>
    <w:basedOn w:val="Standardskrifttypeiafsnit"/>
    <w:link w:val="Sluthilsen"/>
    <w:uiPriority w:val="99"/>
    <w:semiHidden/>
    <w:rsid w:val="00E85E75"/>
    <w:rPr>
      <w:rFonts w:eastAsiaTheme="minorHAnsi" w:cstheme="minorBidi"/>
      <w:sz w:val="22"/>
      <w:szCs w:val="22"/>
      <w:lang w:val="da-DK"/>
    </w:rPr>
  </w:style>
  <w:style w:type="table" w:styleId="Farvetgitter">
    <w:name w:val="Colorful Grid"/>
    <w:basedOn w:val="Tabel-Normal"/>
    <w:uiPriority w:val="99"/>
    <w:semiHidden/>
    <w:unhideWhenUsed/>
    <w:rsid w:val="00E85E75"/>
    <w:rPr>
      <w:rFonts w:eastAsiaTheme="minorHAnsi"/>
      <w:color w:val="333333"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D6D6" w:themeFill="text1" w:themeFillTint="33"/>
    </w:tcPr>
    <w:tblStylePr w:type="firstRow">
      <w:rPr>
        <w:b/>
        <w:bCs/>
      </w:rPr>
      <w:tblPr/>
      <w:tcPr>
        <w:shd w:val="clear" w:color="auto" w:fill="ADADAD" w:themeFill="text1" w:themeFillTint="66"/>
      </w:tcPr>
    </w:tblStylePr>
    <w:tblStylePr w:type="lastRow">
      <w:rPr>
        <w:b/>
        <w:bCs/>
        <w:color w:val="333333" w:themeColor="text1"/>
      </w:rPr>
      <w:tblPr/>
      <w:tcPr>
        <w:shd w:val="clear" w:color="auto" w:fill="ADADAD" w:themeFill="text1" w:themeFillTint="66"/>
      </w:tcPr>
    </w:tblStylePr>
    <w:tblStylePr w:type="firstCol">
      <w:rPr>
        <w:color w:val="FFFFFF" w:themeColor="background1"/>
      </w:rPr>
      <w:tblPr/>
      <w:tcPr>
        <w:shd w:val="clear" w:color="auto" w:fill="262626" w:themeFill="text1" w:themeFillShade="BF"/>
      </w:tcPr>
    </w:tblStylePr>
    <w:tblStylePr w:type="lastCol">
      <w:rPr>
        <w:color w:val="FFFFFF" w:themeColor="background1"/>
      </w:rPr>
      <w:tblPr/>
      <w:tcPr>
        <w:shd w:val="clear" w:color="auto" w:fill="262626" w:themeFill="text1" w:themeFillShade="BF"/>
      </w:tc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Farvetgitter-fremhvningsfarve1">
    <w:name w:val="Colorful Grid Accent 1"/>
    <w:basedOn w:val="Tabel-Normal"/>
    <w:uiPriority w:val="99"/>
    <w:semiHidden/>
    <w:unhideWhenUsed/>
    <w:rsid w:val="00E85E75"/>
    <w:rPr>
      <w:rFonts w:eastAsiaTheme="minorHAnsi"/>
      <w:color w:val="333333"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7FD" w:themeFill="accent1" w:themeFillTint="33"/>
    </w:tcPr>
    <w:tblStylePr w:type="firstRow">
      <w:rPr>
        <w:b/>
        <w:bCs/>
      </w:rPr>
      <w:tblPr/>
      <w:tcPr>
        <w:shd w:val="clear" w:color="auto" w:fill="D5EEFB" w:themeFill="accent1" w:themeFillTint="66"/>
      </w:tcPr>
    </w:tblStylePr>
    <w:tblStylePr w:type="lastRow">
      <w:rPr>
        <w:b/>
        <w:bCs/>
        <w:color w:val="333333" w:themeColor="text1"/>
      </w:rPr>
      <w:tblPr/>
      <w:tcPr>
        <w:shd w:val="clear" w:color="auto" w:fill="D5EEFB" w:themeFill="accent1" w:themeFillTint="66"/>
      </w:tcPr>
    </w:tblStylePr>
    <w:tblStylePr w:type="firstCol">
      <w:rPr>
        <w:color w:val="FFFFFF" w:themeColor="background1"/>
      </w:rPr>
      <w:tblPr/>
      <w:tcPr>
        <w:shd w:val="clear" w:color="auto" w:fill="3CB2ED" w:themeFill="accent1" w:themeFillShade="BF"/>
      </w:tcPr>
    </w:tblStylePr>
    <w:tblStylePr w:type="lastCol">
      <w:rPr>
        <w:color w:val="FFFFFF" w:themeColor="background1"/>
      </w:rPr>
      <w:tblPr/>
      <w:tcPr>
        <w:shd w:val="clear" w:color="auto" w:fill="3CB2ED" w:themeFill="accent1" w:themeFillShade="BF"/>
      </w:tcPr>
    </w:tblStylePr>
    <w:tblStylePr w:type="band1Vert">
      <w:tblPr/>
      <w:tcPr>
        <w:shd w:val="clear" w:color="auto" w:fill="CCEBFA" w:themeFill="accent1" w:themeFillTint="7F"/>
      </w:tcPr>
    </w:tblStylePr>
    <w:tblStylePr w:type="band1Horz">
      <w:tblPr/>
      <w:tcPr>
        <w:shd w:val="clear" w:color="auto" w:fill="CCEBFA" w:themeFill="accent1" w:themeFillTint="7F"/>
      </w:tcPr>
    </w:tblStylePr>
  </w:style>
  <w:style w:type="table" w:styleId="Farvetgitter-fremhvningsfarve2">
    <w:name w:val="Colorful Grid Accent 2"/>
    <w:basedOn w:val="Tabel-Normal"/>
    <w:uiPriority w:val="99"/>
    <w:semiHidden/>
    <w:unhideWhenUsed/>
    <w:rsid w:val="00E85E75"/>
    <w:rPr>
      <w:rFonts w:eastAsiaTheme="minorHAnsi"/>
      <w:color w:val="333333"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D6D6" w:themeFill="accent2" w:themeFillTint="33"/>
    </w:tcPr>
    <w:tblStylePr w:type="firstRow">
      <w:rPr>
        <w:b/>
        <w:bCs/>
      </w:rPr>
      <w:tblPr/>
      <w:tcPr>
        <w:shd w:val="clear" w:color="auto" w:fill="ADADAD" w:themeFill="accent2" w:themeFillTint="66"/>
      </w:tcPr>
    </w:tblStylePr>
    <w:tblStylePr w:type="lastRow">
      <w:rPr>
        <w:b/>
        <w:bCs/>
        <w:color w:val="333333" w:themeColor="text1"/>
      </w:rPr>
      <w:tblPr/>
      <w:tcPr>
        <w:shd w:val="clear" w:color="auto" w:fill="ADADAD" w:themeFill="accent2" w:themeFillTint="66"/>
      </w:tcPr>
    </w:tblStylePr>
    <w:tblStylePr w:type="firstCol">
      <w:rPr>
        <w:color w:val="FFFFFF" w:themeColor="background1"/>
      </w:rPr>
      <w:tblPr/>
      <w:tcPr>
        <w:shd w:val="clear" w:color="auto" w:fill="262626" w:themeFill="accent2" w:themeFillShade="BF"/>
      </w:tcPr>
    </w:tblStylePr>
    <w:tblStylePr w:type="lastCol">
      <w:rPr>
        <w:color w:val="FFFFFF" w:themeColor="background1"/>
      </w:rPr>
      <w:tblPr/>
      <w:tcPr>
        <w:shd w:val="clear" w:color="auto" w:fill="262626" w:themeFill="accent2" w:themeFillShade="BF"/>
      </w:tcPr>
    </w:tblStylePr>
    <w:tblStylePr w:type="band1Vert">
      <w:tblPr/>
      <w:tcPr>
        <w:shd w:val="clear" w:color="auto" w:fill="999999" w:themeFill="accent2" w:themeFillTint="7F"/>
      </w:tcPr>
    </w:tblStylePr>
    <w:tblStylePr w:type="band1Horz">
      <w:tblPr/>
      <w:tcPr>
        <w:shd w:val="clear" w:color="auto" w:fill="999999" w:themeFill="accent2" w:themeFillTint="7F"/>
      </w:tcPr>
    </w:tblStylePr>
  </w:style>
  <w:style w:type="table" w:styleId="Farvetgitter-fremhvningsfarve3">
    <w:name w:val="Colorful Grid Accent 3"/>
    <w:basedOn w:val="Tabel-Normal"/>
    <w:uiPriority w:val="99"/>
    <w:semiHidden/>
    <w:unhideWhenUsed/>
    <w:rsid w:val="00E85E75"/>
    <w:rPr>
      <w:rFonts w:eastAsiaTheme="minorHAnsi"/>
      <w:color w:val="333333"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F0FB" w:themeFill="accent3" w:themeFillTint="33"/>
    </w:tcPr>
    <w:tblStylePr w:type="firstRow">
      <w:rPr>
        <w:b/>
        <w:bCs/>
      </w:rPr>
      <w:tblPr/>
      <w:tcPr>
        <w:shd w:val="clear" w:color="auto" w:fill="B7E3F8" w:themeFill="accent3" w:themeFillTint="66"/>
      </w:tcPr>
    </w:tblStylePr>
    <w:tblStylePr w:type="lastRow">
      <w:rPr>
        <w:b/>
        <w:bCs/>
        <w:color w:val="333333" w:themeColor="text1"/>
      </w:rPr>
      <w:tblPr/>
      <w:tcPr>
        <w:shd w:val="clear" w:color="auto" w:fill="B7E3F8" w:themeFill="accent3" w:themeFillTint="66"/>
      </w:tcPr>
    </w:tblStylePr>
    <w:tblStylePr w:type="firstCol">
      <w:rPr>
        <w:color w:val="FFFFFF" w:themeColor="background1"/>
      </w:rPr>
      <w:tblPr/>
      <w:tcPr>
        <w:shd w:val="clear" w:color="auto" w:fill="1397D9" w:themeFill="accent3" w:themeFillShade="BF"/>
      </w:tcPr>
    </w:tblStylePr>
    <w:tblStylePr w:type="lastCol">
      <w:rPr>
        <w:color w:val="FFFFFF" w:themeColor="background1"/>
      </w:rPr>
      <w:tblPr/>
      <w:tcPr>
        <w:shd w:val="clear" w:color="auto" w:fill="1397D9" w:themeFill="accent3" w:themeFillShade="BF"/>
      </w:tcPr>
    </w:tblStylePr>
    <w:tblStylePr w:type="band1Vert">
      <w:tblPr/>
      <w:tcPr>
        <w:shd w:val="clear" w:color="auto" w:fill="A6DCF7" w:themeFill="accent3" w:themeFillTint="7F"/>
      </w:tcPr>
    </w:tblStylePr>
    <w:tblStylePr w:type="band1Horz">
      <w:tblPr/>
      <w:tcPr>
        <w:shd w:val="clear" w:color="auto" w:fill="A6DCF7" w:themeFill="accent3" w:themeFillTint="7F"/>
      </w:tcPr>
    </w:tblStylePr>
  </w:style>
  <w:style w:type="table" w:styleId="Farvetgitter-fremhvningsfarve4">
    <w:name w:val="Colorful Grid Accent 4"/>
    <w:basedOn w:val="Tabel-Normal"/>
    <w:uiPriority w:val="99"/>
    <w:semiHidden/>
    <w:unhideWhenUsed/>
    <w:rsid w:val="00E85E75"/>
    <w:rPr>
      <w:rFonts w:eastAsiaTheme="minorHAnsi"/>
      <w:color w:val="333333"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333333"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Farvetgitter-fremhvningsfarve5">
    <w:name w:val="Colorful Grid Accent 5"/>
    <w:basedOn w:val="Tabel-Normal"/>
    <w:uiPriority w:val="99"/>
    <w:semiHidden/>
    <w:unhideWhenUsed/>
    <w:rsid w:val="00E85E75"/>
    <w:rPr>
      <w:rFonts w:eastAsiaTheme="minorHAnsi"/>
      <w:color w:val="333333"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0ECFA" w:themeFill="accent5" w:themeFillTint="33"/>
    </w:tcPr>
    <w:tblStylePr w:type="firstRow">
      <w:rPr>
        <w:b/>
        <w:bCs/>
      </w:rPr>
      <w:tblPr/>
      <w:tcPr>
        <w:shd w:val="clear" w:color="auto" w:fill="A2DAF6" w:themeFill="accent5" w:themeFillTint="66"/>
      </w:tcPr>
    </w:tblStylePr>
    <w:tblStylePr w:type="lastRow">
      <w:rPr>
        <w:b/>
        <w:bCs/>
        <w:color w:val="333333" w:themeColor="text1"/>
      </w:rPr>
      <w:tblPr/>
      <w:tcPr>
        <w:shd w:val="clear" w:color="auto" w:fill="A2DAF6" w:themeFill="accent5" w:themeFillTint="66"/>
      </w:tcPr>
    </w:tblStylePr>
    <w:tblStylePr w:type="firstCol">
      <w:rPr>
        <w:color w:val="FFFFFF" w:themeColor="background1"/>
      </w:rPr>
      <w:tblPr/>
      <w:tcPr>
        <w:shd w:val="clear" w:color="auto" w:fill="107BB1" w:themeFill="accent5" w:themeFillShade="BF"/>
      </w:tcPr>
    </w:tblStylePr>
    <w:tblStylePr w:type="lastCol">
      <w:rPr>
        <w:color w:val="FFFFFF" w:themeColor="background1"/>
      </w:rPr>
      <w:tblPr/>
      <w:tcPr>
        <w:shd w:val="clear" w:color="auto" w:fill="107BB1" w:themeFill="accent5" w:themeFillShade="BF"/>
      </w:tcPr>
    </w:tblStylePr>
    <w:tblStylePr w:type="band1Vert">
      <w:tblPr/>
      <w:tcPr>
        <w:shd w:val="clear" w:color="auto" w:fill="8CD1F4" w:themeFill="accent5" w:themeFillTint="7F"/>
      </w:tcPr>
    </w:tblStylePr>
    <w:tblStylePr w:type="band1Horz">
      <w:tblPr/>
      <w:tcPr>
        <w:shd w:val="clear" w:color="auto" w:fill="8CD1F4" w:themeFill="accent5" w:themeFillTint="7F"/>
      </w:tcPr>
    </w:tblStylePr>
  </w:style>
  <w:style w:type="table" w:styleId="Farvetgitter-fremhvningsfarve6">
    <w:name w:val="Colorful Grid Accent 6"/>
    <w:basedOn w:val="Tabel-Normal"/>
    <w:uiPriority w:val="99"/>
    <w:unhideWhenUsed/>
    <w:rsid w:val="00E85E75"/>
    <w:rPr>
      <w:rFonts w:eastAsiaTheme="minorHAnsi"/>
      <w:color w:val="333333"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EAEA" w:themeFill="accent6" w:themeFillTint="33"/>
    </w:tcPr>
    <w:tblStylePr w:type="firstRow">
      <w:rPr>
        <w:b/>
        <w:bCs/>
      </w:rPr>
      <w:tblPr/>
      <w:tcPr>
        <w:shd w:val="clear" w:color="auto" w:fill="D6D6D6" w:themeFill="accent6" w:themeFillTint="66"/>
      </w:tcPr>
    </w:tblStylePr>
    <w:tblStylePr w:type="lastRow">
      <w:rPr>
        <w:b/>
        <w:bCs/>
        <w:color w:val="333333" w:themeColor="text1"/>
      </w:rPr>
      <w:tblPr/>
      <w:tcPr>
        <w:shd w:val="clear" w:color="auto" w:fill="D6D6D6" w:themeFill="accent6" w:themeFillTint="66"/>
      </w:tcPr>
    </w:tblStylePr>
    <w:tblStylePr w:type="firstCol">
      <w:rPr>
        <w:color w:val="FFFFFF" w:themeColor="background1"/>
      </w:rPr>
      <w:tblPr/>
      <w:tcPr>
        <w:shd w:val="clear" w:color="auto" w:fill="727272" w:themeFill="accent6" w:themeFillShade="BF"/>
      </w:tcPr>
    </w:tblStylePr>
    <w:tblStylePr w:type="lastCol">
      <w:rPr>
        <w:color w:val="FFFFFF" w:themeColor="background1"/>
      </w:rPr>
      <w:tblPr/>
      <w:tcPr>
        <w:shd w:val="clear" w:color="auto" w:fill="727272" w:themeFill="accent6" w:themeFillShade="BF"/>
      </w:tcPr>
    </w:tblStylePr>
    <w:tblStylePr w:type="band1Vert">
      <w:tblPr/>
      <w:tcPr>
        <w:shd w:val="clear" w:color="auto" w:fill="CCCCCC" w:themeFill="accent6" w:themeFillTint="7F"/>
      </w:tcPr>
    </w:tblStylePr>
    <w:tblStylePr w:type="band1Horz">
      <w:tblPr/>
      <w:tcPr>
        <w:shd w:val="clear" w:color="auto" w:fill="CCCCCC" w:themeFill="accent6" w:themeFillTint="7F"/>
      </w:tcPr>
    </w:tblStylePr>
  </w:style>
  <w:style w:type="table" w:styleId="Farvetliste">
    <w:name w:val="Colorful List"/>
    <w:basedOn w:val="Tabel-Normal"/>
    <w:uiPriority w:val="99"/>
    <w:semiHidden/>
    <w:unhideWhenUsed/>
    <w:rsid w:val="00E85E75"/>
    <w:rPr>
      <w:rFonts w:eastAsiaTheme="minorHAnsi"/>
      <w:color w:val="333333" w:themeColor="text1"/>
    </w:rPr>
    <w:tblPr>
      <w:tblStyleRowBandSize w:val="1"/>
      <w:tblStyleColBandSize w:val="1"/>
      <w:tblInd w:w="0" w:type="dxa"/>
      <w:tblCellMar>
        <w:top w:w="0" w:type="dxa"/>
        <w:left w:w="108" w:type="dxa"/>
        <w:bottom w:w="0" w:type="dxa"/>
        <w:right w:w="108" w:type="dxa"/>
      </w:tblCellMar>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282828" w:themeFill="accent2" w:themeFillShade="CC"/>
      </w:tcPr>
    </w:tblStylePr>
    <w:tblStylePr w:type="lastRow">
      <w:rPr>
        <w:b/>
        <w:bCs/>
        <w:color w:val="282828"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text1" w:themeFillTint="3F"/>
      </w:tcPr>
    </w:tblStylePr>
    <w:tblStylePr w:type="band1Horz">
      <w:tblPr/>
      <w:tcPr>
        <w:shd w:val="clear" w:color="auto" w:fill="D6D6D6" w:themeFill="text1" w:themeFillTint="33"/>
      </w:tcPr>
    </w:tblStylePr>
  </w:style>
  <w:style w:type="table" w:styleId="Farvetliste-fremhvningsfarve1">
    <w:name w:val="Colorful List Accent 1"/>
    <w:basedOn w:val="Tabel-Normal"/>
    <w:uiPriority w:val="99"/>
    <w:semiHidden/>
    <w:unhideWhenUsed/>
    <w:rsid w:val="00E85E75"/>
    <w:rPr>
      <w:rFonts w:eastAsiaTheme="minorHAnsi"/>
      <w:color w:val="333333" w:themeColor="text1"/>
    </w:rPr>
    <w:tblPr>
      <w:tblStyleRowBandSize w:val="1"/>
      <w:tblStyleColBandSize w:val="1"/>
      <w:tblInd w:w="0" w:type="dxa"/>
      <w:tblCellMar>
        <w:top w:w="0" w:type="dxa"/>
        <w:left w:w="108" w:type="dxa"/>
        <w:bottom w:w="0" w:type="dxa"/>
        <w:right w:w="108" w:type="dxa"/>
      </w:tblCellMar>
    </w:tblPr>
    <w:tcPr>
      <w:shd w:val="clear" w:color="auto" w:fill="F4FBFE" w:themeFill="accent1" w:themeFillTint="19"/>
    </w:tcPr>
    <w:tblStylePr w:type="firstRow">
      <w:rPr>
        <w:b/>
        <w:bCs/>
        <w:color w:val="FFFFFF" w:themeColor="background1"/>
      </w:rPr>
      <w:tblPr/>
      <w:tcPr>
        <w:tcBorders>
          <w:bottom w:val="single" w:sz="12" w:space="0" w:color="FFFFFF" w:themeColor="background1"/>
        </w:tcBorders>
        <w:shd w:val="clear" w:color="auto" w:fill="282828" w:themeFill="accent2" w:themeFillShade="CC"/>
      </w:tcPr>
    </w:tblStylePr>
    <w:tblStylePr w:type="lastRow">
      <w:rPr>
        <w:b/>
        <w:bCs/>
        <w:color w:val="282828"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5FC" w:themeFill="accent1" w:themeFillTint="3F"/>
      </w:tcPr>
    </w:tblStylePr>
    <w:tblStylePr w:type="band1Horz">
      <w:tblPr/>
      <w:tcPr>
        <w:shd w:val="clear" w:color="auto" w:fill="EAF7FD" w:themeFill="accent1" w:themeFillTint="33"/>
      </w:tcPr>
    </w:tblStylePr>
  </w:style>
  <w:style w:type="table" w:styleId="Farvetliste-fremhvningsfarve2">
    <w:name w:val="Colorful List Accent 2"/>
    <w:basedOn w:val="Tabel-Normal"/>
    <w:uiPriority w:val="99"/>
    <w:semiHidden/>
    <w:unhideWhenUsed/>
    <w:rsid w:val="00E85E75"/>
    <w:rPr>
      <w:rFonts w:eastAsiaTheme="minorHAnsi"/>
      <w:color w:val="333333" w:themeColor="text1"/>
    </w:rPr>
    <w:tblPr>
      <w:tblStyleRowBandSize w:val="1"/>
      <w:tblStyleColBandSize w:val="1"/>
      <w:tblInd w:w="0" w:type="dxa"/>
      <w:tblCellMar>
        <w:top w:w="0" w:type="dxa"/>
        <w:left w:w="108" w:type="dxa"/>
        <w:bottom w:w="0" w:type="dxa"/>
        <w:right w:w="108" w:type="dxa"/>
      </w:tblCellMar>
    </w:tblPr>
    <w:tcPr>
      <w:shd w:val="clear" w:color="auto" w:fill="EBEBEB" w:themeFill="accent2" w:themeFillTint="19"/>
    </w:tcPr>
    <w:tblStylePr w:type="firstRow">
      <w:rPr>
        <w:b/>
        <w:bCs/>
        <w:color w:val="FFFFFF" w:themeColor="background1"/>
      </w:rPr>
      <w:tblPr/>
      <w:tcPr>
        <w:tcBorders>
          <w:bottom w:val="single" w:sz="12" w:space="0" w:color="FFFFFF" w:themeColor="background1"/>
        </w:tcBorders>
        <w:shd w:val="clear" w:color="auto" w:fill="282828" w:themeFill="accent2" w:themeFillShade="CC"/>
      </w:tcPr>
    </w:tblStylePr>
    <w:tblStylePr w:type="lastRow">
      <w:rPr>
        <w:b/>
        <w:bCs/>
        <w:color w:val="282828"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accent2" w:themeFillTint="3F"/>
      </w:tcPr>
    </w:tblStylePr>
    <w:tblStylePr w:type="band1Horz">
      <w:tblPr/>
      <w:tcPr>
        <w:shd w:val="clear" w:color="auto" w:fill="D6D6D6" w:themeFill="accent2" w:themeFillTint="33"/>
      </w:tcPr>
    </w:tblStylePr>
  </w:style>
  <w:style w:type="table" w:styleId="Farvetliste-fremhvningsfarve3">
    <w:name w:val="Colorful List Accent 3"/>
    <w:basedOn w:val="Tabel-Normal"/>
    <w:uiPriority w:val="99"/>
    <w:semiHidden/>
    <w:unhideWhenUsed/>
    <w:rsid w:val="00E85E75"/>
    <w:rPr>
      <w:rFonts w:eastAsiaTheme="minorHAnsi"/>
      <w:color w:val="333333" w:themeColor="text1"/>
    </w:rPr>
    <w:tblPr>
      <w:tblStyleRowBandSize w:val="1"/>
      <w:tblStyleColBandSize w:val="1"/>
      <w:tblInd w:w="0" w:type="dxa"/>
      <w:tblCellMar>
        <w:top w:w="0" w:type="dxa"/>
        <w:left w:w="108" w:type="dxa"/>
        <w:bottom w:w="0" w:type="dxa"/>
        <w:right w:w="108" w:type="dxa"/>
      </w:tblCellMar>
    </w:tblPr>
    <w:tcPr>
      <w:shd w:val="clear" w:color="auto" w:fill="EDF8FD"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DFB" w:themeFill="accent3" w:themeFillTint="3F"/>
      </w:tcPr>
    </w:tblStylePr>
    <w:tblStylePr w:type="band1Horz">
      <w:tblPr/>
      <w:tcPr>
        <w:shd w:val="clear" w:color="auto" w:fill="DBF0FB" w:themeFill="accent3" w:themeFillTint="33"/>
      </w:tcPr>
    </w:tblStylePr>
  </w:style>
  <w:style w:type="table" w:styleId="Farvetliste-fremhvningsfarve4">
    <w:name w:val="Colorful List Accent 4"/>
    <w:basedOn w:val="Tabel-Normal"/>
    <w:uiPriority w:val="99"/>
    <w:semiHidden/>
    <w:unhideWhenUsed/>
    <w:rsid w:val="00E85E75"/>
    <w:rPr>
      <w:rFonts w:eastAsiaTheme="minorHAnsi"/>
      <w:color w:val="333333" w:themeColor="text1"/>
    </w:rPr>
    <w:tblPr>
      <w:tblStyleRowBandSize w:val="1"/>
      <w:tblStyleColBandSize w:val="1"/>
      <w:tblInd w:w="0" w:type="dxa"/>
      <w:tblCellMar>
        <w:top w:w="0" w:type="dxa"/>
        <w:left w:w="108" w:type="dxa"/>
        <w:bottom w:w="0" w:type="dxa"/>
        <w:right w:w="108" w:type="dxa"/>
      </w:tblCellMar>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15A1E7" w:themeFill="accent3" w:themeFillShade="CC"/>
      </w:tcPr>
    </w:tblStylePr>
    <w:tblStylePr w:type="lastRow">
      <w:rPr>
        <w:b/>
        <w:bCs/>
        <w:color w:val="15A1E7" w:themeColor="accent3"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Farvetliste-fremhvningsfarve5">
    <w:name w:val="Colorful List Accent 5"/>
    <w:basedOn w:val="Tabel-Normal"/>
    <w:uiPriority w:val="99"/>
    <w:semiHidden/>
    <w:unhideWhenUsed/>
    <w:rsid w:val="00E85E75"/>
    <w:rPr>
      <w:rFonts w:eastAsiaTheme="minorHAnsi"/>
      <w:color w:val="333333" w:themeColor="text1"/>
    </w:rPr>
    <w:tblPr>
      <w:tblStyleRowBandSize w:val="1"/>
      <w:tblStyleColBandSize w:val="1"/>
      <w:tblInd w:w="0" w:type="dxa"/>
      <w:tblCellMar>
        <w:top w:w="0" w:type="dxa"/>
        <w:left w:w="108" w:type="dxa"/>
        <w:bottom w:w="0" w:type="dxa"/>
        <w:right w:w="108" w:type="dxa"/>
      </w:tblCellMar>
    </w:tblPr>
    <w:tcPr>
      <w:shd w:val="clear" w:color="auto" w:fill="E8F6FD" w:themeFill="accent5" w:themeFillTint="19"/>
    </w:tcPr>
    <w:tblStylePr w:type="firstRow">
      <w:rPr>
        <w:b/>
        <w:bCs/>
        <w:color w:val="FFFFFF" w:themeColor="background1"/>
      </w:rPr>
      <w:tblPr/>
      <w:tcPr>
        <w:tcBorders>
          <w:bottom w:val="single" w:sz="12" w:space="0" w:color="FFFFFF" w:themeColor="background1"/>
        </w:tcBorders>
        <w:shd w:val="clear" w:color="auto" w:fill="7A7A7A" w:themeFill="accent6" w:themeFillShade="CC"/>
      </w:tcPr>
    </w:tblStylePr>
    <w:tblStylePr w:type="lastRow">
      <w:rPr>
        <w:b/>
        <w:bCs/>
        <w:color w:val="7A7A7A" w:themeColor="accent6"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8F9" w:themeFill="accent5" w:themeFillTint="3F"/>
      </w:tcPr>
    </w:tblStylePr>
    <w:tblStylePr w:type="band1Horz">
      <w:tblPr/>
      <w:tcPr>
        <w:shd w:val="clear" w:color="auto" w:fill="D0ECFA" w:themeFill="accent5" w:themeFillTint="33"/>
      </w:tcPr>
    </w:tblStylePr>
  </w:style>
  <w:style w:type="table" w:styleId="Farvetliste-fremhvningsfarve6">
    <w:name w:val="Colorful List Accent 6"/>
    <w:basedOn w:val="Tabel-Normal"/>
    <w:uiPriority w:val="99"/>
    <w:unhideWhenUsed/>
    <w:rsid w:val="00F01374"/>
    <w:rPr>
      <w:rFonts w:eastAsiaTheme="minorHAnsi"/>
      <w:color w:val="575757" w:themeColor="text2"/>
      <w:sz w:val="24"/>
    </w:rPr>
    <w:tblPr>
      <w:tblStyleRowBandSize w:val="1"/>
      <w:tblStyleColBandSize w:val="1"/>
      <w:tblInd w:w="0" w:type="dxa"/>
      <w:tblCellMar>
        <w:top w:w="0" w:type="dxa"/>
        <w:left w:w="108" w:type="dxa"/>
        <w:bottom w:w="0" w:type="dxa"/>
        <w:right w:w="108" w:type="dxa"/>
      </w:tblCellMar>
    </w:tblPr>
    <w:tcPr>
      <w:shd w:val="clear" w:color="auto" w:fill="F5F5F5" w:themeFill="accent6" w:themeFillTint="19"/>
    </w:tcPr>
    <w:tblStylePr w:type="firstRow">
      <w:rPr>
        <w:b/>
        <w:bCs/>
        <w:color w:val="FFFFFF" w:themeColor="background1"/>
      </w:rPr>
      <w:tblPr/>
      <w:tcPr>
        <w:tcBorders>
          <w:bottom w:val="single" w:sz="12" w:space="0" w:color="FFFFFF" w:themeColor="background1"/>
        </w:tcBorders>
        <w:shd w:val="clear" w:color="auto" w:fill="1184BD" w:themeFill="accent5" w:themeFillShade="CC"/>
      </w:tcPr>
    </w:tblStylePr>
    <w:tblStylePr w:type="lastRow">
      <w:rPr>
        <w:b/>
        <w:bCs/>
        <w:color w:val="1184BD" w:themeColor="accent5"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6" w:themeFillTint="3F"/>
      </w:tcPr>
    </w:tblStylePr>
    <w:tblStylePr w:type="band1Horz">
      <w:tblPr/>
      <w:tcPr>
        <w:shd w:val="clear" w:color="auto" w:fill="EAEAEA" w:themeFill="accent6" w:themeFillTint="33"/>
      </w:tcPr>
    </w:tblStylePr>
  </w:style>
  <w:style w:type="table" w:styleId="Farvetskygge">
    <w:name w:val="Colorful Shading"/>
    <w:basedOn w:val="Tabel-Normal"/>
    <w:uiPriority w:val="99"/>
    <w:semiHidden/>
    <w:unhideWhenUsed/>
    <w:rsid w:val="00E85E75"/>
    <w:rPr>
      <w:rFonts w:eastAsiaTheme="minorHAnsi"/>
      <w:color w:val="333333" w:themeColor="text1"/>
    </w:rPr>
    <w:tblPr>
      <w:tblStyleRowBandSize w:val="1"/>
      <w:tblStyleColBandSize w:val="1"/>
      <w:tblInd w:w="0" w:type="dxa"/>
      <w:tblBorders>
        <w:top w:val="single" w:sz="24" w:space="0" w:color="333333" w:themeColor="accent2"/>
        <w:left w:val="single" w:sz="4" w:space="0" w:color="333333" w:themeColor="text1"/>
        <w:bottom w:val="single" w:sz="4" w:space="0" w:color="333333" w:themeColor="text1"/>
        <w:right w:val="single" w:sz="4" w:space="0" w:color="333333"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EBEB" w:themeFill="text1" w:themeFillTint="19"/>
    </w:tcPr>
    <w:tblStylePr w:type="firstRow">
      <w:rPr>
        <w:b/>
        <w:bCs/>
      </w:rPr>
      <w:tblPr/>
      <w:tcPr>
        <w:tcBorders>
          <w:top w:val="nil"/>
          <w:left w:val="nil"/>
          <w:bottom w:val="single" w:sz="24" w:space="0" w:color="3333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1E" w:themeFill="text1" w:themeFillShade="99"/>
      </w:tcPr>
    </w:tblStylePr>
    <w:tblStylePr w:type="firstCol">
      <w:rPr>
        <w:color w:val="FFFFFF" w:themeColor="background1"/>
      </w:rPr>
      <w:tblPr/>
      <w:tcPr>
        <w:tcBorders>
          <w:top w:val="nil"/>
          <w:left w:val="nil"/>
          <w:bottom w:val="nil"/>
          <w:right w:val="nil"/>
          <w:insideH w:val="single" w:sz="4" w:space="0" w:color="1E1E1E" w:themeColor="text1" w:themeShade="99"/>
          <w:insideV w:val="nil"/>
        </w:tcBorders>
        <w:shd w:val="clear" w:color="auto" w:fill="1E1E1E"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62626" w:themeFill="text1" w:themeFillShade="BF"/>
      </w:tcPr>
    </w:tblStylePr>
    <w:tblStylePr w:type="band1Vert">
      <w:tblPr/>
      <w:tcPr>
        <w:shd w:val="clear" w:color="auto" w:fill="ADADAD" w:themeFill="text1" w:themeFillTint="66"/>
      </w:tcPr>
    </w:tblStylePr>
    <w:tblStylePr w:type="band1Horz">
      <w:tblPr/>
      <w:tcPr>
        <w:shd w:val="clear" w:color="auto" w:fill="999999" w:themeFill="text1" w:themeFillTint="7F"/>
      </w:tcPr>
    </w:tblStylePr>
    <w:tblStylePr w:type="neCell">
      <w:rPr>
        <w:color w:val="333333" w:themeColor="text1"/>
      </w:rPr>
    </w:tblStylePr>
    <w:tblStylePr w:type="nwCell">
      <w:rPr>
        <w:color w:val="333333" w:themeColor="text1"/>
      </w:rPr>
    </w:tblStylePr>
  </w:style>
  <w:style w:type="table" w:styleId="Farvetskygge-fremhvningsfarve1">
    <w:name w:val="Colorful Shading Accent 1"/>
    <w:basedOn w:val="Tabel-Normal"/>
    <w:uiPriority w:val="99"/>
    <w:semiHidden/>
    <w:unhideWhenUsed/>
    <w:rsid w:val="00E85E75"/>
    <w:rPr>
      <w:rFonts w:eastAsiaTheme="minorHAnsi"/>
      <w:color w:val="333333" w:themeColor="text1"/>
    </w:rPr>
    <w:tblPr>
      <w:tblStyleRowBandSize w:val="1"/>
      <w:tblStyleColBandSize w:val="1"/>
      <w:tblInd w:w="0" w:type="dxa"/>
      <w:tblBorders>
        <w:top w:val="single" w:sz="24" w:space="0" w:color="333333" w:themeColor="accent2"/>
        <w:left w:val="single" w:sz="4" w:space="0" w:color="99D7F6" w:themeColor="accent1"/>
        <w:bottom w:val="single" w:sz="4" w:space="0" w:color="99D7F6" w:themeColor="accent1"/>
        <w:right w:val="single" w:sz="4" w:space="0" w:color="99D7F6"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BFE" w:themeFill="accent1" w:themeFillTint="19"/>
    </w:tcPr>
    <w:tblStylePr w:type="firstRow">
      <w:rPr>
        <w:b/>
        <w:bCs/>
      </w:rPr>
      <w:tblPr/>
      <w:tcPr>
        <w:tcBorders>
          <w:top w:val="nil"/>
          <w:left w:val="nil"/>
          <w:bottom w:val="single" w:sz="24" w:space="0" w:color="3333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99DB" w:themeFill="accent1" w:themeFillShade="99"/>
      </w:tcPr>
    </w:tblStylePr>
    <w:tblStylePr w:type="firstCol">
      <w:rPr>
        <w:color w:val="FFFFFF" w:themeColor="background1"/>
      </w:rPr>
      <w:tblPr/>
      <w:tcPr>
        <w:tcBorders>
          <w:top w:val="nil"/>
          <w:left w:val="nil"/>
          <w:bottom w:val="nil"/>
          <w:right w:val="nil"/>
          <w:insideH w:val="single" w:sz="4" w:space="0" w:color="1399DB" w:themeColor="accent1" w:themeShade="99"/>
          <w:insideV w:val="nil"/>
        </w:tcBorders>
        <w:shd w:val="clear" w:color="auto" w:fill="1399D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99DB" w:themeFill="accent1" w:themeFillShade="99"/>
      </w:tcPr>
    </w:tblStylePr>
    <w:tblStylePr w:type="band1Vert">
      <w:tblPr/>
      <w:tcPr>
        <w:shd w:val="clear" w:color="auto" w:fill="D5EEFB" w:themeFill="accent1" w:themeFillTint="66"/>
      </w:tcPr>
    </w:tblStylePr>
    <w:tblStylePr w:type="band1Horz">
      <w:tblPr/>
      <w:tcPr>
        <w:shd w:val="clear" w:color="auto" w:fill="CCEBFA" w:themeFill="accent1" w:themeFillTint="7F"/>
      </w:tcPr>
    </w:tblStylePr>
    <w:tblStylePr w:type="neCell">
      <w:rPr>
        <w:color w:val="333333" w:themeColor="text1"/>
      </w:rPr>
    </w:tblStylePr>
    <w:tblStylePr w:type="nwCell">
      <w:rPr>
        <w:color w:val="333333" w:themeColor="text1"/>
      </w:rPr>
    </w:tblStylePr>
  </w:style>
  <w:style w:type="table" w:styleId="Farvetskygge-fremhvningsfarve2">
    <w:name w:val="Colorful Shading Accent 2"/>
    <w:basedOn w:val="Tabel-Normal"/>
    <w:uiPriority w:val="99"/>
    <w:semiHidden/>
    <w:unhideWhenUsed/>
    <w:rsid w:val="00E85E75"/>
    <w:rPr>
      <w:rFonts w:eastAsiaTheme="minorHAnsi"/>
      <w:color w:val="333333" w:themeColor="text1"/>
    </w:rPr>
    <w:tblPr>
      <w:tblStyleRowBandSize w:val="1"/>
      <w:tblStyleColBandSize w:val="1"/>
      <w:tblInd w:w="0" w:type="dxa"/>
      <w:tblBorders>
        <w:top w:val="single" w:sz="24" w:space="0" w:color="333333" w:themeColor="accent2"/>
        <w:left w:val="single" w:sz="4" w:space="0" w:color="333333" w:themeColor="accent2"/>
        <w:bottom w:val="single" w:sz="4" w:space="0" w:color="333333" w:themeColor="accent2"/>
        <w:right w:val="single" w:sz="4" w:space="0" w:color="333333"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EBEB" w:themeFill="accent2" w:themeFillTint="19"/>
    </w:tcPr>
    <w:tblStylePr w:type="firstRow">
      <w:rPr>
        <w:b/>
        <w:bCs/>
      </w:rPr>
      <w:tblPr/>
      <w:tcPr>
        <w:tcBorders>
          <w:top w:val="nil"/>
          <w:left w:val="nil"/>
          <w:bottom w:val="single" w:sz="24" w:space="0" w:color="3333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1E" w:themeFill="accent2" w:themeFillShade="99"/>
      </w:tcPr>
    </w:tblStylePr>
    <w:tblStylePr w:type="firstCol">
      <w:rPr>
        <w:color w:val="FFFFFF" w:themeColor="background1"/>
      </w:rPr>
      <w:tblPr/>
      <w:tcPr>
        <w:tcBorders>
          <w:top w:val="nil"/>
          <w:left w:val="nil"/>
          <w:bottom w:val="nil"/>
          <w:right w:val="nil"/>
          <w:insideH w:val="single" w:sz="4" w:space="0" w:color="1E1E1E" w:themeColor="accent2" w:themeShade="99"/>
          <w:insideV w:val="nil"/>
        </w:tcBorders>
        <w:shd w:val="clear" w:color="auto" w:fill="1E1E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1E1E" w:themeFill="accent2" w:themeFillShade="99"/>
      </w:tcPr>
    </w:tblStylePr>
    <w:tblStylePr w:type="band1Vert">
      <w:tblPr/>
      <w:tcPr>
        <w:shd w:val="clear" w:color="auto" w:fill="ADADAD" w:themeFill="accent2" w:themeFillTint="66"/>
      </w:tcPr>
    </w:tblStylePr>
    <w:tblStylePr w:type="band1Horz">
      <w:tblPr/>
      <w:tcPr>
        <w:shd w:val="clear" w:color="auto" w:fill="999999" w:themeFill="accent2" w:themeFillTint="7F"/>
      </w:tcPr>
    </w:tblStylePr>
    <w:tblStylePr w:type="neCell">
      <w:rPr>
        <w:color w:val="333333" w:themeColor="text1"/>
      </w:rPr>
    </w:tblStylePr>
    <w:tblStylePr w:type="nwCell">
      <w:rPr>
        <w:color w:val="333333" w:themeColor="text1"/>
      </w:rPr>
    </w:tblStylePr>
  </w:style>
  <w:style w:type="table" w:styleId="Farvetskygge-fremhvningsfarve3">
    <w:name w:val="Colorful Shading Accent 3"/>
    <w:basedOn w:val="Tabel-Normal"/>
    <w:uiPriority w:val="99"/>
    <w:semiHidden/>
    <w:unhideWhenUsed/>
    <w:rsid w:val="00E85E75"/>
    <w:rPr>
      <w:rFonts w:eastAsiaTheme="minorHAnsi"/>
      <w:color w:val="333333" w:themeColor="text1"/>
    </w:rPr>
    <w:tblPr>
      <w:tblStyleRowBandSize w:val="1"/>
      <w:tblStyleColBandSize w:val="1"/>
      <w:tblInd w:w="0" w:type="dxa"/>
      <w:tblBorders>
        <w:top w:val="single" w:sz="24" w:space="0" w:color="666666" w:themeColor="accent4"/>
        <w:left w:val="single" w:sz="4" w:space="0" w:color="4DB9EF" w:themeColor="accent3"/>
        <w:bottom w:val="single" w:sz="4" w:space="0" w:color="4DB9EF" w:themeColor="accent3"/>
        <w:right w:val="single" w:sz="4" w:space="0" w:color="4DB9EF"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8FD"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79AD" w:themeFill="accent3" w:themeFillShade="99"/>
      </w:tcPr>
    </w:tblStylePr>
    <w:tblStylePr w:type="firstCol">
      <w:rPr>
        <w:color w:val="FFFFFF" w:themeColor="background1"/>
      </w:rPr>
      <w:tblPr/>
      <w:tcPr>
        <w:tcBorders>
          <w:top w:val="nil"/>
          <w:left w:val="nil"/>
          <w:bottom w:val="nil"/>
          <w:right w:val="nil"/>
          <w:insideH w:val="single" w:sz="4" w:space="0" w:color="0F79AD" w:themeColor="accent3" w:themeShade="99"/>
          <w:insideV w:val="nil"/>
        </w:tcBorders>
        <w:shd w:val="clear" w:color="auto" w:fill="0F79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79AD" w:themeFill="accent3" w:themeFillShade="99"/>
      </w:tcPr>
    </w:tblStylePr>
    <w:tblStylePr w:type="band1Vert">
      <w:tblPr/>
      <w:tcPr>
        <w:shd w:val="clear" w:color="auto" w:fill="B7E3F8" w:themeFill="accent3" w:themeFillTint="66"/>
      </w:tcPr>
    </w:tblStylePr>
    <w:tblStylePr w:type="band1Horz">
      <w:tblPr/>
      <w:tcPr>
        <w:shd w:val="clear" w:color="auto" w:fill="A6DCF7" w:themeFill="accent3" w:themeFillTint="7F"/>
      </w:tcPr>
    </w:tblStylePr>
  </w:style>
  <w:style w:type="table" w:styleId="Farvetskygge-fremhvningsfarve4">
    <w:name w:val="Colorful Shading Accent 4"/>
    <w:basedOn w:val="Tabel-Normal"/>
    <w:uiPriority w:val="99"/>
    <w:semiHidden/>
    <w:unhideWhenUsed/>
    <w:rsid w:val="00E85E75"/>
    <w:rPr>
      <w:rFonts w:eastAsiaTheme="minorHAnsi"/>
      <w:color w:val="333333" w:themeColor="text1"/>
    </w:rPr>
    <w:tblPr>
      <w:tblStyleRowBandSize w:val="1"/>
      <w:tblStyleColBandSize w:val="1"/>
      <w:tblInd w:w="0" w:type="dxa"/>
      <w:tblBorders>
        <w:top w:val="single" w:sz="24" w:space="0" w:color="4DB9EF"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0F0" w:themeFill="accent4" w:themeFillTint="19"/>
    </w:tcPr>
    <w:tblStylePr w:type="firstRow">
      <w:rPr>
        <w:b/>
        <w:bCs/>
      </w:rPr>
      <w:tblPr/>
      <w:tcPr>
        <w:tcBorders>
          <w:top w:val="nil"/>
          <w:left w:val="nil"/>
          <w:bottom w:val="single" w:sz="24" w:space="0" w:color="4DB9E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333333" w:themeColor="text1"/>
      </w:rPr>
    </w:tblStylePr>
    <w:tblStylePr w:type="nwCell">
      <w:rPr>
        <w:color w:val="333333" w:themeColor="text1"/>
      </w:rPr>
    </w:tblStylePr>
  </w:style>
  <w:style w:type="table" w:styleId="Farvetskygge-fremhvningsfarve5">
    <w:name w:val="Colorful Shading Accent 5"/>
    <w:basedOn w:val="Tabel-Normal"/>
    <w:uiPriority w:val="99"/>
    <w:semiHidden/>
    <w:unhideWhenUsed/>
    <w:rsid w:val="00E85E75"/>
    <w:rPr>
      <w:rFonts w:eastAsiaTheme="minorHAnsi"/>
      <w:color w:val="333333" w:themeColor="text1"/>
    </w:rPr>
    <w:tblPr>
      <w:tblStyleRowBandSize w:val="1"/>
      <w:tblStyleColBandSize w:val="1"/>
      <w:tblInd w:w="0" w:type="dxa"/>
      <w:tblBorders>
        <w:top w:val="single" w:sz="24" w:space="0" w:color="999999" w:themeColor="accent6"/>
        <w:left w:val="single" w:sz="4" w:space="0" w:color="19A5EA" w:themeColor="accent5"/>
        <w:bottom w:val="single" w:sz="4" w:space="0" w:color="19A5EA" w:themeColor="accent5"/>
        <w:right w:val="single" w:sz="4" w:space="0" w:color="19A5EA"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8F6FD" w:themeFill="accent5" w:themeFillTint="19"/>
    </w:tcPr>
    <w:tblStylePr w:type="firstRow">
      <w:rPr>
        <w:b/>
        <w:bCs/>
      </w:rPr>
      <w:tblPr/>
      <w:tcPr>
        <w:tcBorders>
          <w:top w:val="nil"/>
          <w:left w:val="nil"/>
          <w:bottom w:val="single" w:sz="24" w:space="0" w:color="99999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38E" w:themeFill="accent5" w:themeFillShade="99"/>
      </w:tcPr>
    </w:tblStylePr>
    <w:tblStylePr w:type="firstCol">
      <w:rPr>
        <w:color w:val="FFFFFF" w:themeColor="background1"/>
      </w:rPr>
      <w:tblPr/>
      <w:tcPr>
        <w:tcBorders>
          <w:top w:val="nil"/>
          <w:left w:val="nil"/>
          <w:bottom w:val="nil"/>
          <w:right w:val="nil"/>
          <w:insideH w:val="single" w:sz="4" w:space="0" w:color="0D638E" w:themeColor="accent5" w:themeShade="99"/>
          <w:insideV w:val="nil"/>
        </w:tcBorders>
        <w:shd w:val="clear" w:color="auto" w:fill="0D638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D638E" w:themeFill="accent5" w:themeFillShade="99"/>
      </w:tcPr>
    </w:tblStylePr>
    <w:tblStylePr w:type="band1Vert">
      <w:tblPr/>
      <w:tcPr>
        <w:shd w:val="clear" w:color="auto" w:fill="A2DAF6" w:themeFill="accent5" w:themeFillTint="66"/>
      </w:tcPr>
    </w:tblStylePr>
    <w:tblStylePr w:type="band1Horz">
      <w:tblPr/>
      <w:tcPr>
        <w:shd w:val="clear" w:color="auto" w:fill="8CD1F4" w:themeFill="accent5" w:themeFillTint="7F"/>
      </w:tcPr>
    </w:tblStylePr>
    <w:tblStylePr w:type="neCell">
      <w:rPr>
        <w:color w:val="333333" w:themeColor="text1"/>
      </w:rPr>
    </w:tblStylePr>
    <w:tblStylePr w:type="nwCell">
      <w:rPr>
        <w:color w:val="333333" w:themeColor="text1"/>
      </w:rPr>
    </w:tblStylePr>
  </w:style>
  <w:style w:type="table" w:styleId="Farvetskygge-fremhvningsfarve6">
    <w:name w:val="Colorful Shading Accent 6"/>
    <w:basedOn w:val="Tabel-Normal"/>
    <w:uiPriority w:val="99"/>
    <w:unhideWhenUsed/>
    <w:rsid w:val="00E85E75"/>
    <w:rPr>
      <w:rFonts w:eastAsiaTheme="minorHAnsi"/>
      <w:color w:val="333333" w:themeColor="text1"/>
    </w:rPr>
    <w:tblPr>
      <w:tblStyleRowBandSize w:val="1"/>
      <w:tblStyleColBandSize w:val="1"/>
      <w:tblInd w:w="0" w:type="dxa"/>
      <w:tblBorders>
        <w:top w:val="single" w:sz="24" w:space="0" w:color="19A5EA" w:themeColor="accent5"/>
        <w:left w:val="single" w:sz="4" w:space="0" w:color="999999" w:themeColor="accent6"/>
        <w:bottom w:val="single" w:sz="4" w:space="0" w:color="999999" w:themeColor="accent6"/>
        <w:right w:val="single" w:sz="4" w:space="0" w:color="999999"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5F5" w:themeFill="accent6" w:themeFillTint="19"/>
    </w:tcPr>
    <w:tblStylePr w:type="firstRow">
      <w:rPr>
        <w:b/>
        <w:bCs/>
      </w:rPr>
      <w:tblPr/>
      <w:tcPr>
        <w:tcBorders>
          <w:top w:val="nil"/>
          <w:left w:val="nil"/>
          <w:bottom w:val="single" w:sz="24" w:space="0" w:color="19A5E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B5B5B" w:themeFill="accent6" w:themeFillShade="99"/>
      </w:tcPr>
    </w:tblStylePr>
    <w:tblStylePr w:type="firstCol">
      <w:rPr>
        <w:color w:val="FFFFFF" w:themeColor="background1"/>
      </w:rPr>
      <w:tblPr/>
      <w:tcPr>
        <w:tcBorders>
          <w:top w:val="nil"/>
          <w:left w:val="nil"/>
          <w:bottom w:val="nil"/>
          <w:right w:val="nil"/>
          <w:insideH w:val="single" w:sz="4" w:space="0" w:color="5B5B5B" w:themeColor="accent6" w:themeShade="99"/>
          <w:insideV w:val="nil"/>
        </w:tcBorders>
        <w:shd w:val="clear" w:color="auto" w:fill="5B5B5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B5B5B" w:themeFill="accent6" w:themeFillShade="99"/>
      </w:tcPr>
    </w:tblStylePr>
    <w:tblStylePr w:type="band1Vert">
      <w:tblPr/>
      <w:tcPr>
        <w:shd w:val="clear" w:color="auto" w:fill="D6D6D6" w:themeFill="accent6" w:themeFillTint="66"/>
      </w:tcPr>
    </w:tblStylePr>
    <w:tblStylePr w:type="band1Horz">
      <w:tblPr/>
      <w:tcPr>
        <w:shd w:val="clear" w:color="auto" w:fill="CCCCCC" w:themeFill="accent6" w:themeFillTint="7F"/>
      </w:tcPr>
    </w:tblStylePr>
    <w:tblStylePr w:type="neCell">
      <w:rPr>
        <w:color w:val="333333" w:themeColor="text1"/>
      </w:rPr>
    </w:tblStylePr>
    <w:tblStylePr w:type="nwCell">
      <w:rPr>
        <w:color w:val="333333" w:themeColor="text1"/>
      </w:rPr>
    </w:tblStylePr>
  </w:style>
  <w:style w:type="character" w:styleId="Kommentarhenvisning">
    <w:name w:val="annotation reference"/>
    <w:basedOn w:val="Standardskrifttypeiafsnit"/>
    <w:uiPriority w:val="99"/>
    <w:semiHidden/>
    <w:rsid w:val="00E85E75"/>
    <w:rPr>
      <w:sz w:val="16"/>
      <w:szCs w:val="16"/>
      <w:lang w:val="da-DK"/>
    </w:rPr>
  </w:style>
  <w:style w:type="paragraph" w:styleId="Kommentartekst">
    <w:name w:val="annotation text"/>
    <w:basedOn w:val="Normal"/>
    <w:link w:val="KommentartekstTegn"/>
    <w:uiPriority w:val="99"/>
    <w:semiHidden/>
    <w:rsid w:val="00E85E75"/>
    <w:pPr>
      <w:spacing w:line="240" w:lineRule="auto"/>
    </w:pPr>
    <w:rPr>
      <w:szCs w:val="20"/>
    </w:rPr>
  </w:style>
  <w:style w:type="character" w:customStyle="1" w:styleId="KommentartekstTegn">
    <w:name w:val="Kommentartekst Tegn"/>
    <w:basedOn w:val="Standardskrifttypeiafsnit"/>
    <w:link w:val="Kommentartekst"/>
    <w:uiPriority w:val="99"/>
    <w:semiHidden/>
    <w:rsid w:val="00E85E75"/>
    <w:rPr>
      <w:rFonts w:eastAsiaTheme="minorHAnsi" w:cstheme="minorBidi"/>
      <w:lang w:val="da-DK"/>
    </w:rPr>
  </w:style>
  <w:style w:type="paragraph" w:styleId="Kommentaremne">
    <w:name w:val="annotation subject"/>
    <w:basedOn w:val="Kommentartekst"/>
    <w:next w:val="Kommentartekst"/>
    <w:link w:val="KommentaremneTegn"/>
    <w:uiPriority w:val="99"/>
    <w:semiHidden/>
    <w:rsid w:val="00E85E75"/>
    <w:rPr>
      <w:b/>
      <w:bCs/>
    </w:rPr>
  </w:style>
  <w:style w:type="character" w:customStyle="1" w:styleId="KommentaremneTegn">
    <w:name w:val="Kommentaremne Tegn"/>
    <w:basedOn w:val="KommentartekstTegn"/>
    <w:link w:val="Kommentaremne"/>
    <w:uiPriority w:val="99"/>
    <w:semiHidden/>
    <w:rsid w:val="00E85E75"/>
    <w:rPr>
      <w:rFonts w:eastAsiaTheme="minorHAnsi" w:cstheme="minorBidi"/>
      <w:b/>
      <w:bCs/>
      <w:lang w:val="da-DK"/>
    </w:rPr>
  </w:style>
  <w:style w:type="table" w:styleId="Mrkliste">
    <w:name w:val="Dark List"/>
    <w:basedOn w:val="Tabel-Normal"/>
    <w:uiPriority w:val="99"/>
    <w:semiHidden/>
    <w:unhideWhenUsed/>
    <w:rsid w:val="00E85E75"/>
    <w:rPr>
      <w:rFonts w:eastAsiaTheme="minorHAnsi"/>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33333" w:themeFill="tex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191919"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62626"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62626" w:themeFill="text1" w:themeFillShade="BF"/>
      </w:tcPr>
    </w:tblStylePr>
    <w:tblStylePr w:type="band1Vert">
      <w:tblPr/>
      <w:tcPr>
        <w:tcBorders>
          <w:top w:val="nil"/>
          <w:left w:val="nil"/>
          <w:bottom w:val="nil"/>
          <w:right w:val="nil"/>
          <w:insideH w:val="nil"/>
          <w:insideV w:val="nil"/>
        </w:tcBorders>
        <w:shd w:val="clear" w:color="auto" w:fill="262626" w:themeFill="text1" w:themeFillShade="BF"/>
      </w:tcPr>
    </w:tblStylePr>
    <w:tblStylePr w:type="band1Horz">
      <w:tblPr/>
      <w:tcPr>
        <w:tcBorders>
          <w:top w:val="nil"/>
          <w:left w:val="nil"/>
          <w:bottom w:val="nil"/>
          <w:right w:val="nil"/>
          <w:insideH w:val="nil"/>
          <w:insideV w:val="nil"/>
        </w:tcBorders>
        <w:shd w:val="clear" w:color="auto" w:fill="262626" w:themeFill="text1" w:themeFillShade="BF"/>
      </w:tcPr>
    </w:tblStylePr>
  </w:style>
  <w:style w:type="table" w:styleId="Mrkliste-fremhvningsfarve1">
    <w:name w:val="Dark List Accent 1"/>
    <w:basedOn w:val="Tabel-Normal"/>
    <w:uiPriority w:val="99"/>
    <w:semiHidden/>
    <w:unhideWhenUsed/>
    <w:rsid w:val="00E85E75"/>
    <w:rPr>
      <w:rFonts w:eastAsiaTheme="minorHAnsi"/>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9D7F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107FB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CB2E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CB2ED" w:themeFill="accent1" w:themeFillShade="BF"/>
      </w:tcPr>
    </w:tblStylePr>
    <w:tblStylePr w:type="band1Vert">
      <w:tblPr/>
      <w:tcPr>
        <w:tcBorders>
          <w:top w:val="nil"/>
          <w:left w:val="nil"/>
          <w:bottom w:val="nil"/>
          <w:right w:val="nil"/>
          <w:insideH w:val="nil"/>
          <w:insideV w:val="nil"/>
        </w:tcBorders>
        <w:shd w:val="clear" w:color="auto" w:fill="3CB2ED" w:themeFill="accent1" w:themeFillShade="BF"/>
      </w:tcPr>
    </w:tblStylePr>
    <w:tblStylePr w:type="band1Horz">
      <w:tblPr/>
      <w:tcPr>
        <w:tcBorders>
          <w:top w:val="nil"/>
          <w:left w:val="nil"/>
          <w:bottom w:val="nil"/>
          <w:right w:val="nil"/>
          <w:insideH w:val="nil"/>
          <w:insideV w:val="nil"/>
        </w:tcBorders>
        <w:shd w:val="clear" w:color="auto" w:fill="3CB2ED" w:themeFill="accent1" w:themeFillShade="BF"/>
      </w:tcPr>
    </w:tblStylePr>
  </w:style>
  <w:style w:type="table" w:styleId="Mrkliste-fremhvningsfarve2">
    <w:name w:val="Dark List Accent 2"/>
    <w:basedOn w:val="Tabel-Normal"/>
    <w:uiPriority w:val="99"/>
    <w:semiHidden/>
    <w:unhideWhenUsed/>
    <w:rsid w:val="00E85E75"/>
    <w:rPr>
      <w:rFonts w:eastAsiaTheme="minorHAnsi"/>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333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1919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626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62626" w:themeFill="accent2" w:themeFillShade="BF"/>
      </w:tcPr>
    </w:tblStylePr>
    <w:tblStylePr w:type="band1Vert">
      <w:tblPr/>
      <w:tcPr>
        <w:tcBorders>
          <w:top w:val="nil"/>
          <w:left w:val="nil"/>
          <w:bottom w:val="nil"/>
          <w:right w:val="nil"/>
          <w:insideH w:val="nil"/>
          <w:insideV w:val="nil"/>
        </w:tcBorders>
        <w:shd w:val="clear" w:color="auto" w:fill="262626" w:themeFill="accent2" w:themeFillShade="BF"/>
      </w:tcPr>
    </w:tblStylePr>
    <w:tblStylePr w:type="band1Horz">
      <w:tblPr/>
      <w:tcPr>
        <w:tcBorders>
          <w:top w:val="nil"/>
          <w:left w:val="nil"/>
          <w:bottom w:val="nil"/>
          <w:right w:val="nil"/>
          <w:insideH w:val="nil"/>
          <w:insideV w:val="nil"/>
        </w:tcBorders>
        <w:shd w:val="clear" w:color="auto" w:fill="262626" w:themeFill="accent2" w:themeFillShade="BF"/>
      </w:tcPr>
    </w:tblStylePr>
  </w:style>
  <w:style w:type="table" w:styleId="Mrkliste-fremhvningsfarve3">
    <w:name w:val="Dark List Accent 3"/>
    <w:basedOn w:val="Tabel-Normal"/>
    <w:uiPriority w:val="99"/>
    <w:semiHidden/>
    <w:unhideWhenUsed/>
    <w:rsid w:val="00E85E75"/>
    <w:rPr>
      <w:rFonts w:eastAsiaTheme="minorHAnsi"/>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DB9E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0D649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397D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397D9" w:themeFill="accent3" w:themeFillShade="BF"/>
      </w:tcPr>
    </w:tblStylePr>
    <w:tblStylePr w:type="band1Vert">
      <w:tblPr/>
      <w:tcPr>
        <w:tcBorders>
          <w:top w:val="nil"/>
          <w:left w:val="nil"/>
          <w:bottom w:val="nil"/>
          <w:right w:val="nil"/>
          <w:insideH w:val="nil"/>
          <w:insideV w:val="nil"/>
        </w:tcBorders>
        <w:shd w:val="clear" w:color="auto" w:fill="1397D9" w:themeFill="accent3" w:themeFillShade="BF"/>
      </w:tcPr>
    </w:tblStylePr>
    <w:tblStylePr w:type="band1Horz">
      <w:tblPr/>
      <w:tcPr>
        <w:tcBorders>
          <w:top w:val="nil"/>
          <w:left w:val="nil"/>
          <w:bottom w:val="nil"/>
          <w:right w:val="nil"/>
          <w:insideH w:val="nil"/>
          <w:insideV w:val="nil"/>
        </w:tcBorders>
        <w:shd w:val="clear" w:color="auto" w:fill="1397D9" w:themeFill="accent3" w:themeFillShade="BF"/>
      </w:tcPr>
    </w:tblStylePr>
  </w:style>
  <w:style w:type="table" w:styleId="Mrkliste-fremhvningsfarve4">
    <w:name w:val="Dark List Accent 4"/>
    <w:basedOn w:val="Tabel-Normal"/>
    <w:uiPriority w:val="99"/>
    <w:semiHidden/>
    <w:unhideWhenUsed/>
    <w:rsid w:val="00E85E75"/>
    <w:rPr>
      <w:rFonts w:eastAsiaTheme="minorHAnsi"/>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Mrkliste-fremhvningsfarve5">
    <w:name w:val="Dark List Accent 5"/>
    <w:basedOn w:val="Tabel-Normal"/>
    <w:uiPriority w:val="99"/>
    <w:semiHidden/>
    <w:unhideWhenUsed/>
    <w:rsid w:val="00E85E75"/>
    <w:rPr>
      <w:rFonts w:eastAsiaTheme="minorHAnsi"/>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9A5E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0A527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07BB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07BB1" w:themeFill="accent5" w:themeFillShade="BF"/>
      </w:tcPr>
    </w:tblStylePr>
    <w:tblStylePr w:type="band1Vert">
      <w:tblPr/>
      <w:tcPr>
        <w:tcBorders>
          <w:top w:val="nil"/>
          <w:left w:val="nil"/>
          <w:bottom w:val="nil"/>
          <w:right w:val="nil"/>
          <w:insideH w:val="nil"/>
          <w:insideV w:val="nil"/>
        </w:tcBorders>
        <w:shd w:val="clear" w:color="auto" w:fill="107BB1" w:themeFill="accent5" w:themeFillShade="BF"/>
      </w:tcPr>
    </w:tblStylePr>
    <w:tblStylePr w:type="band1Horz">
      <w:tblPr/>
      <w:tcPr>
        <w:tcBorders>
          <w:top w:val="nil"/>
          <w:left w:val="nil"/>
          <w:bottom w:val="nil"/>
          <w:right w:val="nil"/>
          <w:insideH w:val="nil"/>
          <w:insideV w:val="nil"/>
        </w:tcBorders>
        <w:shd w:val="clear" w:color="auto" w:fill="107BB1" w:themeFill="accent5" w:themeFillShade="BF"/>
      </w:tcPr>
    </w:tblStylePr>
  </w:style>
  <w:style w:type="table" w:styleId="Mrkliste-fremhvningsfarve6">
    <w:name w:val="Dark List Accent 6"/>
    <w:basedOn w:val="Tabel-Normal"/>
    <w:uiPriority w:val="99"/>
    <w:semiHidden/>
    <w:unhideWhenUsed/>
    <w:rsid w:val="00E85E75"/>
    <w:rPr>
      <w:rFonts w:eastAsiaTheme="minorHAnsi"/>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9999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4C4C4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2727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27272" w:themeFill="accent6" w:themeFillShade="BF"/>
      </w:tcPr>
    </w:tblStylePr>
    <w:tblStylePr w:type="band1Vert">
      <w:tblPr/>
      <w:tcPr>
        <w:tcBorders>
          <w:top w:val="nil"/>
          <w:left w:val="nil"/>
          <w:bottom w:val="nil"/>
          <w:right w:val="nil"/>
          <w:insideH w:val="nil"/>
          <w:insideV w:val="nil"/>
        </w:tcBorders>
        <w:shd w:val="clear" w:color="auto" w:fill="727272" w:themeFill="accent6" w:themeFillShade="BF"/>
      </w:tcPr>
    </w:tblStylePr>
    <w:tblStylePr w:type="band1Horz">
      <w:tblPr/>
      <w:tcPr>
        <w:tcBorders>
          <w:top w:val="nil"/>
          <w:left w:val="nil"/>
          <w:bottom w:val="nil"/>
          <w:right w:val="nil"/>
          <w:insideH w:val="nil"/>
          <w:insideV w:val="nil"/>
        </w:tcBorders>
        <w:shd w:val="clear" w:color="auto" w:fill="727272" w:themeFill="accent6" w:themeFillShade="BF"/>
      </w:tcPr>
    </w:tblStylePr>
  </w:style>
  <w:style w:type="paragraph" w:customStyle="1" w:styleId="Data">
    <w:name w:val="Data"/>
    <w:basedOn w:val="Normal"/>
    <w:uiPriority w:val="99"/>
    <w:semiHidden/>
    <w:rsid w:val="00E85E75"/>
    <w:rPr>
      <w:b/>
    </w:rPr>
  </w:style>
  <w:style w:type="paragraph" w:styleId="Dato">
    <w:name w:val="Date"/>
    <w:basedOn w:val="Normal"/>
    <w:next w:val="Normal"/>
    <w:link w:val="DatoTegn"/>
    <w:uiPriority w:val="99"/>
    <w:semiHidden/>
    <w:rsid w:val="00E85E75"/>
  </w:style>
  <w:style w:type="character" w:customStyle="1" w:styleId="DatoTegn">
    <w:name w:val="Dato Tegn"/>
    <w:basedOn w:val="Standardskrifttypeiafsnit"/>
    <w:link w:val="Dato"/>
    <w:uiPriority w:val="99"/>
    <w:semiHidden/>
    <w:rsid w:val="00E85E75"/>
    <w:rPr>
      <w:rFonts w:eastAsiaTheme="minorHAnsi" w:cstheme="minorBidi"/>
      <w:sz w:val="22"/>
      <w:szCs w:val="22"/>
      <w:lang w:val="da-DK"/>
    </w:rPr>
  </w:style>
  <w:style w:type="paragraph" w:styleId="Dokumentoversigt">
    <w:name w:val="Document Map"/>
    <w:basedOn w:val="Normal"/>
    <w:link w:val="DokumentoversigtTegn"/>
    <w:uiPriority w:val="99"/>
    <w:semiHidden/>
    <w:rsid w:val="00E85E75"/>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E85E75"/>
    <w:rPr>
      <w:rFonts w:ascii="Segoe UI" w:eastAsiaTheme="minorHAnsi" w:hAnsi="Segoe UI" w:cs="Segoe UI"/>
      <w:sz w:val="16"/>
      <w:szCs w:val="16"/>
      <w:lang w:val="da-DK"/>
    </w:rPr>
  </w:style>
  <w:style w:type="paragraph" w:customStyle="1" w:styleId="DocumentName">
    <w:name w:val="Document Name"/>
    <w:basedOn w:val="Normal"/>
    <w:uiPriority w:val="99"/>
    <w:semiHidden/>
    <w:rsid w:val="00E85E75"/>
    <w:pPr>
      <w:spacing w:line="360" w:lineRule="atLeast"/>
    </w:pPr>
    <w:rPr>
      <w:b/>
      <w:caps/>
      <w:sz w:val="28"/>
    </w:rPr>
  </w:style>
  <w:style w:type="paragraph" w:customStyle="1" w:styleId="Dokumenttype">
    <w:name w:val="Dokumenttype"/>
    <w:basedOn w:val="Normal"/>
    <w:uiPriority w:val="99"/>
    <w:semiHidden/>
    <w:rsid w:val="00E85E75"/>
    <w:rPr>
      <w:rFonts w:ascii="Arial" w:hAnsi="Arial"/>
      <w:b/>
      <w:caps/>
      <w:sz w:val="30"/>
    </w:rPr>
  </w:style>
  <w:style w:type="paragraph" w:styleId="Mailsignatur">
    <w:name w:val="E-mail Signature"/>
    <w:basedOn w:val="Normal"/>
    <w:link w:val="MailsignaturTegn"/>
    <w:uiPriority w:val="99"/>
    <w:semiHidden/>
    <w:rsid w:val="00E85E75"/>
    <w:pPr>
      <w:spacing w:line="240" w:lineRule="auto"/>
    </w:pPr>
  </w:style>
  <w:style w:type="character" w:customStyle="1" w:styleId="MailsignaturTegn">
    <w:name w:val="Mailsignatur Tegn"/>
    <w:basedOn w:val="Standardskrifttypeiafsnit"/>
    <w:link w:val="Mailsignatur"/>
    <w:uiPriority w:val="99"/>
    <w:semiHidden/>
    <w:rsid w:val="00E85E75"/>
    <w:rPr>
      <w:rFonts w:eastAsiaTheme="minorHAnsi" w:cstheme="minorBidi"/>
      <w:sz w:val="22"/>
      <w:szCs w:val="22"/>
      <w:lang w:val="da-DK"/>
    </w:rPr>
  </w:style>
  <w:style w:type="paragraph" w:customStyle="1" w:styleId="Emne">
    <w:name w:val="Emne"/>
    <w:basedOn w:val="Normal"/>
    <w:next w:val="Normal"/>
    <w:uiPriority w:val="9"/>
    <w:rsid w:val="00E85E75"/>
    <w:pPr>
      <w:spacing w:after="260" w:line="300" w:lineRule="atLeast"/>
    </w:pPr>
    <w:rPr>
      <w:b/>
    </w:rPr>
  </w:style>
  <w:style w:type="character" w:styleId="Fremhv">
    <w:name w:val="Emphasis"/>
    <w:basedOn w:val="Standardskrifttypeiafsnit"/>
    <w:uiPriority w:val="20"/>
    <w:qFormat/>
    <w:rsid w:val="00A46BCC"/>
    <w:rPr>
      <w:i/>
      <w:iCs/>
    </w:rPr>
  </w:style>
  <w:style w:type="character" w:customStyle="1" w:styleId="SlutnotetekstTegn">
    <w:name w:val="Slutnotetekst Tegn"/>
    <w:basedOn w:val="Standardskrifttypeiafsnit"/>
    <w:link w:val="Slutnotetekst"/>
    <w:uiPriority w:val="8"/>
    <w:semiHidden/>
    <w:rsid w:val="00E85E75"/>
    <w:rPr>
      <w:rFonts w:eastAsiaTheme="minorHAnsi" w:cstheme="minorBidi"/>
      <w:sz w:val="16"/>
      <w:lang w:val="da-DK"/>
    </w:rPr>
  </w:style>
  <w:style w:type="paragraph" w:styleId="Modtageradresse">
    <w:name w:val="envelope address"/>
    <w:basedOn w:val="Normal"/>
    <w:uiPriority w:val="99"/>
    <w:semiHidden/>
    <w:rsid w:val="00E85E75"/>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rsid w:val="00E85E75"/>
    <w:pPr>
      <w:spacing w:line="240" w:lineRule="auto"/>
    </w:pPr>
    <w:rPr>
      <w:rFonts w:asciiTheme="majorHAnsi" w:eastAsiaTheme="majorEastAsia" w:hAnsiTheme="majorHAnsi" w:cstheme="majorBidi"/>
      <w:szCs w:val="20"/>
    </w:rPr>
  </w:style>
  <w:style w:type="character" w:customStyle="1" w:styleId="SidefodTegn">
    <w:name w:val="Sidefod Tegn"/>
    <w:basedOn w:val="Standardskrifttypeiafsnit"/>
    <w:link w:val="Sidefod"/>
    <w:uiPriority w:val="99"/>
    <w:rsid w:val="00E85E75"/>
    <w:rPr>
      <w:rFonts w:eastAsiaTheme="minorHAnsi" w:cstheme="minorBidi"/>
      <w:sz w:val="16"/>
      <w:szCs w:val="22"/>
      <w:lang w:val="da-DK"/>
    </w:rPr>
  </w:style>
  <w:style w:type="character" w:customStyle="1" w:styleId="FodnotetekstTegn">
    <w:name w:val="Fodnotetekst Tegn"/>
    <w:basedOn w:val="Standardskrifttypeiafsnit"/>
    <w:link w:val="Fodnotetekst"/>
    <w:uiPriority w:val="8"/>
    <w:semiHidden/>
    <w:rsid w:val="00E85E75"/>
    <w:rPr>
      <w:rFonts w:eastAsiaTheme="minorHAnsi" w:cstheme="minorBidi"/>
      <w:sz w:val="16"/>
      <w:lang w:val="da-DK"/>
    </w:rPr>
  </w:style>
  <w:style w:type="table" w:styleId="Gittertabel1-lys">
    <w:name w:val="Grid Table 1 Light"/>
    <w:basedOn w:val="Tabel-Normal"/>
    <w:uiPriority w:val="99"/>
    <w:rsid w:val="00E85E75"/>
    <w:rPr>
      <w:rFonts w:eastAsiaTheme="minorHAnsi"/>
    </w:rPr>
    <w:tblPr>
      <w:tblStyleRowBandSize w:val="1"/>
      <w:tblStyleColBandSize w:val="1"/>
      <w:tblInd w:w="0" w:type="dxa"/>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CellMar>
        <w:top w:w="0" w:type="dxa"/>
        <w:left w:w="108" w:type="dxa"/>
        <w:bottom w:w="0" w:type="dxa"/>
        <w:right w:w="108" w:type="dxa"/>
      </w:tblCellMar>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99"/>
    <w:rsid w:val="00E85E75"/>
    <w:rPr>
      <w:rFonts w:eastAsiaTheme="minorHAnsi"/>
    </w:rPr>
    <w:tblPr>
      <w:tblStyleRowBandSize w:val="1"/>
      <w:tblStyleColBandSize w:val="1"/>
      <w:tblInd w:w="0" w:type="dxa"/>
      <w:tblBorders>
        <w:top w:val="single" w:sz="4" w:space="0" w:color="D5EEFB" w:themeColor="accent1" w:themeTint="66"/>
        <w:left w:val="single" w:sz="4" w:space="0" w:color="D5EEFB" w:themeColor="accent1" w:themeTint="66"/>
        <w:bottom w:val="single" w:sz="4" w:space="0" w:color="D5EEFB" w:themeColor="accent1" w:themeTint="66"/>
        <w:right w:val="single" w:sz="4" w:space="0" w:color="D5EEFB" w:themeColor="accent1" w:themeTint="66"/>
        <w:insideH w:val="single" w:sz="4" w:space="0" w:color="D5EEFB" w:themeColor="accent1" w:themeTint="66"/>
        <w:insideV w:val="single" w:sz="4" w:space="0" w:color="D5EEFB" w:themeColor="accent1" w:themeTint="66"/>
      </w:tblBorders>
      <w:tblCellMar>
        <w:top w:w="0" w:type="dxa"/>
        <w:left w:w="108" w:type="dxa"/>
        <w:bottom w:w="0" w:type="dxa"/>
        <w:right w:w="108" w:type="dxa"/>
      </w:tblCellMar>
    </w:tblPr>
    <w:tblStylePr w:type="firstRow">
      <w:rPr>
        <w:b/>
        <w:bCs/>
      </w:rPr>
      <w:tblPr/>
      <w:tcPr>
        <w:tcBorders>
          <w:bottom w:val="single" w:sz="12" w:space="0" w:color="C1E7F9" w:themeColor="accent1" w:themeTint="99"/>
        </w:tcBorders>
      </w:tcPr>
    </w:tblStylePr>
    <w:tblStylePr w:type="lastRow">
      <w:rPr>
        <w:b/>
        <w:bCs/>
      </w:rPr>
      <w:tblPr/>
      <w:tcPr>
        <w:tcBorders>
          <w:top w:val="double" w:sz="2" w:space="0" w:color="C1E7F9"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99"/>
    <w:rsid w:val="00E85E75"/>
    <w:rPr>
      <w:rFonts w:eastAsiaTheme="minorHAnsi"/>
    </w:rPr>
    <w:tblPr>
      <w:tblStyleRowBandSize w:val="1"/>
      <w:tblStyleColBandSize w:val="1"/>
      <w:tblInd w:w="0" w:type="dxa"/>
      <w:tblBorders>
        <w:top w:val="single" w:sz="4" w:space="0" w:color="ADADAD" w:themeColor="accent2" w:themeTint="66"/>
        <w:left w:val="single" w:sz="4" w:space="0" w:color="ADADAD" w:themeColor="accent2" w:themeTint="66"/>
        <w:bottom w:val="single" w:sz="4" w:space="0" w:color="ADADAD" w:themeColor="accent2" w:themeTint="66"/>
        <w:right w:val="single" w:sz="4" w:space="0" w:color="ADADAD" w:themeColor="accent2" w:themeTint="66"/>
        <w:insideH w:val="single" w:sz="4" w:space="0" w:color="ADADAD" w:themeColor="accent2" w:themeTint="66"/>
        <w:insideV w:val="single" w:sz="4" w:space="0" w:color="ADADAD" w:themeColor="accent2" w:themeTint="66"/>
      </w:tblBorders>
      <w:tblCellMar>
        <w:top w:w="0" w:type="dxa"/>
        <w:left w:w="108" w:type="dxa"/>
        <w:bottom w:w="0" w:type="dxa"/>
        <w:right w:w="108" w:type="dxa"/>
      </w:tblCellMar>
    </w:tblPr>
    <w:tblStylePr w:type="firstRow">
      <w:rPr>
        <w:b/>
        <w:bCs/>
      </w:rPr>
      <w:tblPr/>
      <w:tcPr>
        <w:tcBorders>
          <w:bottom w:val="single" w:sz="12" w:space="0" w:color="848484" w:themeColor="accent2" w:themeTint="99"/>
        </w:tcBorders>
      </w:tcPr>
    </w:tblStylePr>
    <w:tblStylePr w:type="lastRow">
      <w:rPr>
        <w:b/>
        <w:bCs/>
      </w:rPr>
      <w:tblPr/>
      <w:tcPr>
        <w:tcBorders>
          <w:top w:val="double" w:sz="2" w:space="0" w:color="848484"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99"/>
    <w:rsid w:val="00E85E75"/>
    <w:rPr>
      <w:rFonts w:eastAsiaTheme="minorHAnsi"/>
    </w:rPr>
    <w:tblPr>
      <w:tblStyleRowBandSize w:val="1"/>
      <w:tblStyleColBandSize w:val="1"/>
      <w:tblInd w:w="0" w:type="dxa"/>
      <w:tblBorders>
        <w:top w:val="single" w:sz="4" w:space="0" w:color="B7E3F8" w:themeColor="accent3" w:themeTint="66"/>
        <w:left w:val="single" w:sz="4" w:space="0" w:color="B7E3F8" w:themeColor="accent3" w:themeTint="66"/>
        <w:bottom w:val="single" w:sz="4" w:space="0" w:color="B7E3F8" w:themeColor="accent3" w:themeTint="66"/>
        <w:right w:val="single" w:sz="4" w:space="0" w:color="B7E3F8" w:themeColor="accent3" w:themeTint="66"/>
        <w:insideH w:val="single" w:sz="4" w:space="0" w:color="B7E3F8" w:themeColor="accent3" w:themeTint="66"/>
        <w:insideV w:val="single" w:sz="4" w:space="0" w:color="B7E3F8" w:themeColor="accent3" w:themeTint="66"/>
      </w:tblBorders>
      <w:tblCellMar>
        <w:top w:w="0" w:type="dxa"/>
        <w:left w:w="108" w:type="dxa"/>
        <w:bottom w:w="0" w:type="dxa"/>
        <w:right w:w="108" w:type="dxa"/>
      </w:tblCellMar>
    </w:tblPr>
    <w:tblStylePr w:type="firstRow">
      <w:rPr>
        <w:b/>
        <w:bCs/>
      </w:rPr>
      <w:tblPr/>
      <w:tcPr>
        <w:tcBorders>
          <w:bottom w:val="single" w:sz="12" w:space="0" w:color="93D4F5" w:themeColor="accent3" w:themeTint="99"/>
        </w:tcBorders>
      </w:tcPr>
    </w:tblStylePr>
    <w:tblStylePr w:type="lastRow">
      <w:rPr>
        <w:b/>
        <w:bCs/>
      </w:rPr>
      <w:tblPr/>
      <w:tcPr>
        <w:tcBorders>
          <w:top w:val="double" w:sz="2" w:space="0" w:color="93D4F5"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99"/>
    <w:rsid w:val="00E85E75"/>
    <w:rPr>
      <w:rFonts w:eastAsiaTheme="minorHAnsi"/>
    </w:rPr>
    <w:tblPr>
      <w:tblStyleRowBandSize w:val="1"/>
      <w:tblStyleColBandSize w:val="1"/>
      <w:tblInd w:w="0" w:type="dxa"/>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CellMar>
        <w:top w:w="0" w:type="dxa"/>
        <w:left w:w="108" w:type="dxa"/>
        <w:bottom w:w="0" w:type="dxa"/>
        <w:right w:w="108" w:type="dxa"/>
      </w:tblCellMar>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99"/>
    <w:rsid w:val="00E85E75"/>
    <w:rPr>
      <w:rFonts w:eastAsiaTheme="minorHAnsi"/>
    </w:rPr>
    <w:tblPr>
      <w:tblStyleRowBandSize w:val="1"/>
      <w:tblStyleColBandSize w:val="1"/>
      <w:tblInd w:w="0" w:type="dxa"/>
      <w:tblBorders>
        <w:top w:val="single" w:sz="4" w:space="0" w:color="A2DAF6" w:themeColor="accent5" w:themeTint="66"/>
        <w:left w:val="single" w:sz="4" w:space="0" w:color="A2DAF6" w:themeColor="accent5" w:themeTint="66"/>
        <w:bottom w:val="single" w:sz="4" w:space="0" w:color="A2DAF6" w:themeColor="accent5" w:themeTint="66"/>
        <w:right w:val="single" w:sz="4" w:space="0" w:color="A2DAF6" w:themeColor="accent5" w:themeTint="66"/>
        <w:insideH w:val="single" w:sz="4" w:space="0" w:color="A2DAF6" w:themeColor="accent5" w:themeTint="66"/>
        <w:insideV w:val="single" w:sz="4" w:space="0" w:color="A2DAF6" w:themeColor="accent5" w:themeTint="66"/>
      </w:tblBorders>
      <w:tblCellMar>
        <w:top w:w="0" w:type="dxa"/>
        <w:left w:w="108" w:type="dxa"/>
        <w:bottom w:w="0" w:type="dxa"/>
        <w:right w:w="108" w:type="dxa"/>
      </w:tblCellMar>
    </w:tblPr>
    <w:tblStylePr w:type="firstRow">
      <w:rPr>
        <w:b/>
        <w:bCs/>
      </w:rPr>
      <w:tblPr/>
      <w:tcPr>
        <w:tcBorders>
          <w:bottom w:val="single" w:sz="12" w:space="0" w:color="74C8F2" w:themeColor="accent5" w:themeTint="99"/>
        </w:tcBorders>
      </w:tcPr>
    </w:tblStylePr>
    <w:tblStylePr w:type="lastRow">
      <w:rPr>
        <w:b/>
        <w:bCs/>
      </w:rPr>
      <w:tblPr/>
      <w:tcPr>
        <w:tcBorders>
          <w:top w:val="double" w:sz="2" w:space="0" w:color="74C8F2"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99"/>
    <w:rsid w:val="00E85E75"/>
    <w:rPr>
      <w:rFonts w:eastAsiaTheme="minorHAnsi"/>
    </w:rPr>
    <w:tblPr>
      <w:tblStyleRowBandSize w:val="1"/>
      <w:tblStyleColBandSize w:val="1"/>
      <w:tblInd w:w="0" w:type="dxa"/>
      <w:tblBorders>
        <w:top w:val="single" w:sz="4" w:space="0" w:color="D6D6D6" w:themeColor="accent6" w:themeTint="66"/>
        <w:left w:val="single" w:sz="4" w:space="0" w:color="D6D6D6" w:themeColor="accent6" w:themeTint="66"/>
        <w:bottom w:val="single" w:sz="4" w:space="0" w:color="D6D6D6" w:themeColor="accent6" w:themeTint="66"/>
        <w:right w:val="single" w:sz="4" w:space="0" w:color="D6D6D6" w:themeColor="accent6" w:themeTint="66"/>
        <w:insideH w:val="single" w:sz="4" w:space="0" w:color="D6D6D6" w:themeColor="accent6" w:themeTint="66"/>
        <w:insideV w:val="single" w:sz="4" w:space="0" w:color="D6D6D6" w:themeColor="accent6" w:themeTint="66"/>
      </w:tblBorders>
      <w:tblCellMar>
        <w:top w:w="0" w:type="dxa"/>
        <w:left w:w="108" w:type="dxa"/>
        <w:bottom w:w="0" w:type="dxa"/>
        <w:right w:w="108" w:type="dxa"/>
      </w:tblCellMar>
    </w:tblPr>
    <w:tblStylePr w:type="firstRow">
      <w:rPr>
        <w:b/>
        <w:bCs/>
      </w:rPr>
      <w:tblPr/>
      <w:tcPr>
        <w:tcBorders>
          <w:bottom w:val="single" w:sz="12" w:space="0" w:color="C1C1C1" w:themeColor="accent6" w:themeTint="99"/>
        </w:tcBorders>
      </w:tcPr>
    </w:tblStylePr>
    <w:tblStylePr w:type="lastRow">
      <w:rPr>
        <w:b/>
        <w:bCs/>
      </w:rPr>
      <w:tblPr/>
      <w:tcPr>
        <w:tcBorders>
          <w:top w:val="double" w:sz="2" w:space="0" w:color="C1C1C1"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99"/>
    <w:rsid w:val="00E85E75"/>
    <w:rPr>
      <w:rFonts w:eastAsiaTheme="minorHAnsi"/>
    </w:rPr>
    <w:tblPr>
      <w:tblStyleRowBandSize w:val="1"/>
      <w:tblStyleColBandSize w:val="1"/>
      <w:tblInd w:w="0" w:type="dxa"/>
      <w:tblBorders>
        <w:top w:val="single" w:sz="2" w:space="0" w:color="848484" w:themeColor="text1" w:themeTint="99"/>
        <w:bottom w:val="single" w:sz="2" w:space="0" w:color="848484" w:themeColor="text1" w:themeTint="99"/>
        <w:insideH w:val="single" w:sz="2" w:space="0" w:color="848484" w:themeColor="text1" w:themeTint="99"/>
        <w:insideV w:val="single" w:sz="2" w:space="0" w:color="848484" w:themeColor="text1" w:themeTint="99"/>
      </w:tblBorders>
      <w:tblCellMar>
        <w:top w:w="0" w:type="dxa"/>
        <w:left w:w="108" w:type="dxa"/>
        <w:bottom w:w="0" w:type="dxa"/>
        <w:right w:w="108" w:type="dxa"/>
      </w:tblCellMar>
    </w:tblPr>
    <w:tblStylePr w:type="firstRow">
      <w:rPr>
        <w:b/>
        <w:bCs/>
      </w:rPr>
      <w:tblPr/>
      <w:tcPr>
        <w:tcBorders>
          <w:top w:val="nil"/>
          <w:bottom w:val="single" w:sz="12" w:space="0" w:color="848484" w:themeColor="text1" w:themeTint="99"/>
          <w:insideH w:val="nil"/>
          <w:insideV w:val="nil"/>
        </w:tcBorders>
        <w:shd w:val="clear" w:color="auto" w:fill="FFFFFF" w:themeFill="background1"/>
      </w:tcPr>
    </w:tblStylePr>
    <w:tblStylePr w:type="lastRow">
      <w:rPr>
        <w:b/>
        <w:bCs/>
      </w:rPr>
      <w:tblPr/>
      <w:tcPr>
        <w:tcBorders>
          <w:top w:val="double" w:sz="2" w:space="0" w:color="84848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ittertabel2-farve1">
    <w:name w:val="Grid Table 2 Accent 1"/>
    <w:basedOn w:val="Tabel-Normal"/>
    <w:uiPriority w:val="99"/>
    <w:rsid w:val="00E85E75"/>
    <w:rPr>
      <w:rFonts w:eastAsiaTheme="minorHAnsi"/>
    </w:rPr>
    <w:tblPr>
      <w:tblStyleRowBandSize w:val="1"/>
      <w:tblStyleColBandSize w:val="1"/>
      <w:tblInd w:w="0" w:type="dxa"/>
      <w:tblBorders>
        <w:top w:val="single" w:sz="2" w:space="0" w:color="C1E7F9" w:themeColor="accent1" w:themeTint="99"/>
        <w:bottom w:val="single" w:sz="2" w:space="0" w:color="C1E7F9" w:themeColor="accent1" w:themeTint="99"/>
        <w:insideH w:val="single" w:sz="2" w:space="0" w:color="C1E7F9" w:themeColor="accent1" w:themeTint="99"/>
        <w:insideV w:val="single" w:sz="2" w:space="0" w:color="C1E7F9" w:themeColor="accent1" w:themeTint="99"/>
      </w:tblBorders>
      <w:tblCellMar>
        <w:top w:w="0" w:type="dxa"/>
        <w:left w:w="108" w:type="dxa"/>
        <w:bottom w:w="0" w:type="dxa"/>
        <w:right w:w="108" w:type="dxa"/>
      </w:tblCellMar>
    </w:tblPr>
    <w:tblStylePr w:type="firstRow">
      <w:rPr>
        <w:b/>
        <w:bCs/>
      </w:rPr>
      <w:tblPr/>
      <w:tcPr>
        <w:tcBorders>
          <w:top w:val="nil"/>
          <w:bottom w:val="single" w:sz="12" w:space="0" w:color="C1E7F9" w:themeColor="accent1" w:themeTint="99"/>
          <w:insideH w:val="nil"/>
          <w:insideV w:val="nil"/>
        </w:tcBorders>
        <w:shd w:val="clear" w:color="auto" w:fill="FFFFFF" w:themeFill="background1"/>
      </w:tcPr>
    </w:tblStylePr>
    <w:tblStylePr w:type="lastRow">
      <w:rPr>
        <w:b/>
        <w:bCs/>
      </w:rPr>
      <w:tblPr/>
      <w:tcPr>
        <w:tcBorders>
          <w:top w:val="double" w:sz="2" w:space="0" w:color="C1E7F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7FD" w:themeFill="accent1" w:themeFillTint="33"/>
      </w:tcPr>
    </w:tblStylePr>
    <w:tblStylePr w:type="band1Horz">
      <w:tblPr/>
      <w:tcPr>
        <w:shd w:val="clear" w:color="auto" w:fill="EAF7FD" w:themeFill="accent1" w:themeFillTint="33"/>
      </w:tcPr>
    </w:tblStylePr>
  </w:style>
  <w:style w:type="table" w:styleId="Gittertabel2-farve2">
    <w:name w:val="Grid Table 2 Accent 2"/>
    <w:basedOn w:val="Tabel-Normal"/>
    <w:uiPriority w:val="99"/>
    <w:rsid w:val="00E85E75"/>
    <w:rPr>
      <w:rFonts w:eastAsiaTheme="minorHAnsi"/>
    </w:rPr>
    <w:tblPr>
      <w:tblStyleRowBandSize w:val="1"/>
      <w:tblStyleColBandSize w:val="1"/>
      <w:tblInd w:w="0" w:type="dxa"/>
      <w:tblBorders>
        <w:top w:val="single" w:sz="2" w:space="0" w:color="848484" w:themeColor="accent2" w:themeTint="99"/>
        <w:bottom w:val="single" w:sz="2" w:space="0" w:color="848484" w:themeColor="accent2" w:themeTint="99"/>
        <w:insideH w:val="single" w:sz="2" w:space="0" w:color="848484" w:themeColor="accent2" w:themeTint="99"/>
        <w:insideV w:val="single" w:sz="2" w:space="0" w:color="848484" w:themeColor="accent2" w:themeTint="99"/>
      </w:tblBorders>
      <w:tblCellMar>
        <w:top w:w="0" w:type="dxa"/>
        <w:left w:w="108" w:type="dxa"/>
        <w:bottom w:w="0" w:type="dxa"/>
        <w:right w:w="108" w:type="dxa"/>
      </w:tblCellMar>
    </w:tblPr>
    <w:tblStylePr w:type="firstRow">
      <w:rPr>
        <w:b/>
        <w:bCs/>
      </w:rPr>
      <w:tblPr/>
      <w:tcPr>
        <w:tcBorders>
          <w:top w:val="nil"/>
          <w:bottom w:val="single" w:sz="12" w:space="0" w:color="848484" w:themeColor="accent2" w:themeTint="99"/>
          <w:insideH w:val="nil"/>
          <w:insideV w:val="nil"/>
        </w:tcBorders>
        <w:shd w:val="clear" w:color="auto" w:fill="FFFFFF" w:themeFill="background1"/>
      </w:tcPr>
    </w:tblStylePr>
    <w:tblStylePr w:type="lastRow">
      <w:rPr>
        <w:b/>
        <w:bCs/>
      </w:rPr>
      <w:tblPr/>
      <w:tcPr>
        <w:tcBorders>
          <w:top w:val="double" w:sz="2" w:space="0" w:color="84848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6" w:themeFill="accent2" w:themeFillTint="33"/>
      </w:tcPr>
    </w:tblStylePr>
    <w:tblStylePr w:type="band1Horz">
      <w:tblPr/>
      <w:tcPr>
        <w:shd w:val="clear" w:color="auto" w:fill="D6D6D6" w:themeFill="accent2" w:themeFillTint="33"/>
      </w:tcPr>
    </w:tblStylePr>
  </w:style>
  <w:style w:type="table" w:styleId="Gittertabel2-farve3">
    <w:name w:val="Grid Table 2 Accent 3"/>
    <w:basedOn w:val="Tabel-Normal"/>
    <w:uiPriority w:val="99"/>
    <w:rsid w:val="00E85E75"/>
    <w:rPr>
      <w:rFonts w:eastAsiaTheme="minorHAnsi"/>
    </w:rPr>
    <w:tblPr>
      <w:tblStyleRowBandSize w:val="1"/>
      <w:tblStyleColBandSize w:val="1"/>
      <w:tblInd w:w="0" w:type="dxa"/>
      <w:tblBorders>
        <w:top w:val="single" w:sz="2" w:space="0" w:color="93D4F5" w:themeColor="accent3" w:themeTint="99"/>
        <w:bottom w:val="single" w:sz="2" w:space="0" w:color="93D4F5" w:themeColor="accent3" w:themeTint="99"/>
        <w:insideH w:val="single" w:sz="2" w:space="0" w:color="93D4F5" w:themeColor="accent3" w:themeTint="99"/>
        <w:insideV w:val="single" w:sz="2" w:space="0" w:color="93D4F5" w:themeColor="accent3" w:themeTint="99"/>
      </w:tblBorders>
      <w:tblCellMar>
        <w:top w:w="0" w:type="dxa"/>
        <w:left w:w="108" w:type="dxa"/>
        <w:bottom w:w="0" w:type="dxa"/>
        <w:right w:w="108" w:type="dxa"/>
      </w:tblCellMar>
    </w:tblPr>
    <w:tblStylePr w:type="firstRow">
      <w:rPr>
        <w:b/>
        <w:bCs/>
      </w:rPr>
      <w:tblPr/>
      <w:tcPr>
        <w:tcBorders>
          <w:top w:val="nil"/>
          <w:bottom w:val="single" w:sz="12" w:space="0" w:color="93D4F5" w:themeColor="accent3" w:themeTint="99"/>
          <w:insideH w:val="nil"/>
          <w:insideV w:val="nil"/>
        </w:tcBorders>
        <w:shd w:val="clear" w:color="auto" w:fill="FFFFFF" w:themeFill="background1"/>
      </w:tcPr>
    </w:tblStylePr>
    <w:tblStylePr w:type="lastRow">
      <w:rPr>
        <w:b/>
        <w:bCs/>
      </w:rPr>
      <w:tblPr/>
      <w:tcPr>
        <w:tcBorders>
          <w:top w:val="double" w:sz="2" w:space="0" w:color="93D4F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0FB" w:themeFill="accent3" w:themeFillTint="33"/>
      </w:tcPr>
    </w:tblStylePr>
    <w:tblStylePr w:type="band1Horz">
      <w:tblPr/>
      <w:tcPr>
        <w:shd w:val="clear" w:color="auto" w:fill="DBF0FB" w:themeFill="accent3" w:themeFillTint="33"/>
      </w:tcPr>
    </w:tblStylePr>
  </w:style>
  <w:style w:type="table" w:styleId="Gittertabel2-farve4">
    <w:name w:val="Grid Table 2 Accent 4"/>
    <w:basedOn w:val="Tabel-Normal"/>
    <w:uiPriority w:val="99"/>
    <w:rsid w:val="00E85E75"/>
    <w:rPr>
      <w:rFonts w:eastAsiaTheme="minorHAnsi"/>
    </w:rPr>
    <w:tblPr>
      <w:tblStyleRowBandSize w:val="1"/>
      <w:tblStyleColBandSize w:val="1"/>
      <w:tblInd w:w="0" w:type="dxa"/>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tabel2-farve5">
    <w:name w:val="Grid Table 2 Accent 5"/>
    <w:basedOn w:val="Tabel-Normal"/>
    <w:uiPriority w:val="99"/>
    <w:rsid w:val="00E85E75"/>
    <w:rPr>
      <w:rFonts w:eastAsiaTheme="minorHAnsi"/>
    </w:rPr>
    <w:tblPr>
      <w:tblStyleRowBandSize w:val="1"/>
      <w:tblStyleColBandSize w:val="1"/>
      <w:tblInd w:w="0" w:type="dxa"/>
      <w:tblBorders>
        <w:top w:val="single" w:sz="2" w:space="0" w:color="74C8F2" w:themeColor="accent5" w:themeTint="99"/>
        <w:bottom w:val="single" w:sz="2" w:space="0" w:color="74C8F2" w:themeColor="accent5" w:themeTint="99"/>
        <w:insideH w:val="single" w:sz="2" w:space="0" w:color="74C8F2" w:themeColor="accent5" w:themeTint="99"/>
        <w:insideV w:val="single" w:sz="2" w:space="0" w:color="74C8F2" w:themeColor="accent5" w:themeTint="99"/>
      </w:tblBorders>
      <w:tblCellMar>
        <w:top w:w="0" w:type="dxa"/>
        <w:left w:w="108" w:type="dxa"/>
        <w:bottom w:w="0" w:type="dxa"/>
        <w:right w:w="108" w:type="dxa"/>
      </w:tblCellMar>
    </w:tblPr>
    <w:tblStylePr w:type="firstRow">
      <w:rPr>
        <w:b/>
        <w:bCs/>
      </w:rPr>
      <w:tblPr/>
      <w:tcPr>
        <w:tcBorders>
          <w:top w:val="nil"/>
          <w:bottom w:val="single" w:sz="12" w:space="0" w:color="74C8F2" w:themeColor="accent5" w:themeTint="99"/>
          <w:insideH w:val="nil"/>
          <w:insideV w:val="nil"/>
        </w:tcBorders>
        <w:shd w:val="clear" w:color="auto" w:fill="FFFFFF" w:themeFill="background1"/>
      </w:tcPr>
    </w:tblStylePr>
    <w:tblStylePr w:type="lastRow">
      <w:rPr>
        <w:b/>
        <w:bCs/>
      </w:rPr>
      <w:tblPr/>
      <w:tcPr>
        <w:tcBorders>
          <w:top w:val="double" w:sz="2" w:space="0" w:color="74C8F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CFA" w:themeFill="accent5" w:themeFillTint="33"/>
      </w:tcPr>
    </w:tblStylePr>
    <w:tblStylePr w:type="band1Horz">
      <w:tblPr/>
      <w:tcPr>
        <w:shd w:val="clear" w:color="auto" w:fill="D0ECFA" w:themeFill="accent5" w:themeFillTint="33"/>
      </w:tcPr>
    </w:tblStylePr>
  </w:style>
  <w:style w:type="table" w:styleId="Gittertabel2-farve6">
    <w:name w:val="Grid Table 2 Accent 6"/>
    <w:basedOn w:val="Tabel-Normal"/>
    <w:uiPriority w:val="99"/>
    <w:rsid w:val="00E85E75"/>
    <w:rPr>
      <w:rFonts w:eastAsiaTheme="minorHAnsi"/>
    </w:rPr>
    <w:tblPr>
      <w:tblStyleRowBandSize w:val="1"/>
      <w:tblStyleColBandSize w:val="1"/>
      <w:tblInd w:w="0" w:type="dxa"/>
      <w:tblBorders>
        <w:top w:val="single" w:sz="2" w:space="0" w:color="C1C1C1" w:themeColor="accent6" w:themeTint="99"/>
        <w:bottom w:val="single" w:sz="2" w:space="0" w:color="C1C1C1" w:themeColor="accent6" w:themeTint="99"/>
        <w:insideH w:val="single" w:sz="2" w:space="0" w:color="C1C1C1" w:themeColor="accent6" w:themeTint="99"/>
        <w:insideV w:val="single" w:sz="2" w:space="0" w:color="C1C1C1" w:themeColor="accent6" w:themeTint="99"/>
      </w:tblBorders>
      <w:tblCellMar>
        <w:top w:w="0" w:type="dxa"/>
        <w:left w:w="108" w:type="dxa"/>
        <w:bottom w:w="0" w:type="dxa"/>
        <w:right w:w="108" w:type="dxa"/>
      </w:tblCellMar>
    </w:tblPr>
    <w:tblStylePr w:type="firstRow">
      <w:rPr>
        <w:b/>
        <w:bCs/>
      </w:rPr>
      <w:tblPr/>
      <w:tcPr>
        <w:tcBorders>
          <w:top w:val="nil"/>
          <w:bottom w:val="single" w:sz="12" w:space="0" w:color="C1C1C1" w:themeColor="accent6" w:themeTint="99"/>
          <w:insideH w:val="nil"/>
          <w:insideV w:val="nil"/>
        </w:tcBorders>
        <w:shd w:val="clear" w:color="auto" w:fill="FFFFFF" w:themeFill="background1"/>
      </w:tcPr>
    </w:tblStylePr>
    <w:tblStylePr w:type="lastRow">
      <w:rPr>
        <w:b/>
        <w:bCs/>
      </w:rPr>
      <w:tblPr/>
      <w:tcPr>
        <w:tcBorders>
          <w:top w:val="double" w:sz="2" w:space="0" w:color="C1C1C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Gittertabel3">
    <w:name w:val="Grid Table 3"/>
    <w:basedOn w:val="Tabel-Normal"/>
    <w:uiPriority w:val="99"/>
    <w:rsid w:val="00E85E75"/>
    <w:rPr>
      <w:rFonts w:eastAsiaTheme="minorHAnsi"/>
    </w:rPr>
    <w:tblPr>
      <w:tblStyleRowBandSize w:val="1"/>
      <w:tblStyleColBandSize w:val="1"/>
      <w:tblInd w:w="0" w:type="dxa"/>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ittertabel3-farve1">
    <w:name w:val="Grid Table 3 Accent 1"/>
    <w:basedOn w:val="Tabel-Normal"/>
    <w:uiPriority w:val="99"/>
    <w:rsid w:val="00E85E75"/>
    <w:rPr>
      <w:rFonts w:eastAsiaTheme="minorHAnsi"/>
    </w:rPr>
    <w:tblPr>
      <w:tblStyleRowBandSize w:val="1"/>
      <w:tblStyleColBandSize w:val="1"/>
      <w:tblInd w:w="0" w:type="dxa"/>
      <w:tblBorders>
        <w:top w:val="single" w:sz="4" w:space="0" w:color="C1E7F9" w:themeColor="accent1" w:themeTint="99"/>
        <w:left w:val="single" w:sz="4" w:space="0" w:color="C1E7F9" w:themeColor="accent1" w:themeTint="99"/>
        <w:bottom w:val="single" w:sz="4" w:space="0" w:color="C1E7F9" w:themeColor="accent1" w:themeTint="99"/>
        <w:right w:val="single" w:sz="4" w:space="0" w:color="C1E7F9" w:themeColor="accent1" w:themeTint="99"/>
        <w:insideH w:val="single" w:sz="4" w:space="0" w:color="C1E7F9" w:themeColor="accent1" w:themeTint="99"/>
        <w:insideV w:val="single" w:sz="4" w:space="0" w:color="C1E7F9"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D" w:themeFill="accent1" w:themeFillTint="33"/>
      </w:tcPr>
    </w:tblStylePr>
    <w:tblStylePr w:type="band1Horz">
      <w:tblPr/>
      <w:tcPr>
        <w:shd w:val="clear" w:color="auto" w:fill="EAF7FD" w:themeFill="accent1" w:themeFillTint="33"/>
      </w:tcPr>
    </w:tblStylePr>
    <w:tblStylePr w:type="neCell">
      <w:tblPr/>
      <w:tcPr>
        <w:tcBorders>
          <w:bottom w:val="single" w:sz="4" w:space="0" w:color="C1E7F9" w:themeColor="accent1" w:themeTint="99"/>
        </w:tcBorders>
      </w:tcPr>
    </w:tblStylePr>
    <w:tblStylePr w:type="nwCell">
      <w:tblPr/>
      <w:tcPr>
        <w:tcBorders>
          <w:bottom w:val="single" w:sz="4" w:space="0" w:color="C1E7F9" w:themeColor="accent1" w:themeTint="99"/>
        </w:tcBorders>
      </w:tcPr>
    </w:tblStylePr>
    <w:tblStylePr w:type="seCell">
      <w:tblPr/>
      <w:tcPr>
        <w:tcBorders>
          <w:top w:val="single" w:sz="4" w:space="0" w:color="C1E7F9" w:themeColor="accent1" w:themeTint="99"/>
        </w:tcBorders>
      </w:tcPr>
    </w:tblStylePr>
    <w:tblStylePr w:type="swCell">
      <w:tblPr/>
      <w:tcPr>
        <w:tcBorders>
          <w:top w:val="single" w:sz="4" w:space="0" w:color="C1E7F9" w:themeColor="accent1" w:themeTint="99"/>
        </w:tcBorders>
      </w:tcPr>
    </w:tblStylePr>
  </w:style>
  <w:style w:type="table" w:styleId="Gittertabel3-farve2">
    <w:name w:val="Grid Table 3 Accent 2"/>
    <w:basedOn w:val="Tabel-Normal"/>
    <w:uiPriority w:val="99"/>
    <w:rsid w:val="00E85E75"/>
    <w:rPr>
      <w:rFonts w:eastAsiaTheme="minorHAnsi"/>
    </w:rPr>
    <w:tblPr>
      <w:tblStyleRowBandSize w:val="1"/>
      <w:tblStyleColBandSize w:val="1"/>
      <w:tblInd w:w="0" w:type="dxa"/>
      <w:tblBorders>
        <w:top w:val="single" w:sz="4" w:space="0" w:color="848484" w:themeColor="accent2" w:themeTint="99"/>
        <w:left w:val="single" w:sz="4" w:space="0" w:color="848484" w:themeColor="accent2" w:themeTint="99"/>
        <w:bottom w:val="single" w:sz="4" w:space="0" w:color="848484" w:themeColor="accent2" w:themeTint="99"/>
        <w:right w:val="single" w:sz="4" w:space="0" w:color="848484" w:themeColor="accent2" w:themeTint="99"/>
        <w:insideH w:val="single" w:sz="4" w:space="0" w:color="848484" w:themeColor="accent2" w:themeTint="99"/>
        <w:insideV w:val="single" w:sz="4" w:space="0" w:color="84848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accent2" w:themeFillTint="33"/>
      </w:tcPr>
    </w:tblStylePr>
    <w:tblStylePr w:type="band1Horz">
      <w:tblPr/>
      <w:tcPr>
        <w:shd w:val="clear" w:color="auto" w:fill="D6D6D6" w:themeFill="accent2" w:themeFillTint="33"/>
      </w:tcPr>
    </w:tblStylePr>
    <w:tblStylePr w:type="neCell">
      <w:tblPr/>
      <w:tcPr>
        <w:tcBorders>
          <w:bottom w:val="single" w:sz="4" w:space="0" w:color="848484" w:themeColor="accent2" w:themeTint="99"/>
        </w:tcBorders>
      </w:tcPr>
    </w:tblStylePr>
    <w:tblStylePr w:type="nwCell">
      <w:tblPr/>
      <w:tcPr>
        <w:tcBorders>
          <w:bottom w:val="single" w:sz="4" w:space="0" w:color="848484" w:themeColor="accent2" w:themeTint="99"/>
        </w:tcBorders>
      </w:tcPr>
    </w:tblStylePr>
    <w:tblStylePr w:type="seCell">
      <w:tblPr/>
      <w:tcPr>
        <w:tcBorders>
          <w:top w:val="single" w:sz="4" w:space="0" w:color="848484" w:themeColor="accent2" w:themeTint="99"/>
        </w:tcBorders>
      </w:tcPr>
    </w:tblStylePr>
    <w:tblStylePr w:type="swCell">
      <w:tblPr/>
      <w:tcPr>
        <w:tcBorders>
          <w:top w:val="single" w:sz="4" w:space="0" w:color="848484" w:themeColor="accent2" w:themeTint="99"/>
        </w:tcBorders>
      </w:tcPr>
    </w:tblStylePr>
  </w:style>
  <w:style w:type="table" w:styleId="Gittertabel3-farve3">
    <w:name w:val="Grid Table 3 Accent 3"/>
    <w:basedOn w:val="Tabel-Normal"/>
    <w:uiPriority w:val="99"/>
    <w:rsid w:val="00E85E75"/>
    <w:rPr>
      <w:rFonts w:eastAsiaTheme="minorHAnsi"/>
    </w:rPr>
    <w:tblPr>
      <w:tblStyleRowBandSize w:val="1"/>
      <w:tblStyleColBandSize w:val="1"/>
      <w:tblInd w:w="0" w:type="dxa"/>
      <w:tblBorders>
        <w:top w:val="single" w:sz="4" w:space="0" w:color="93D4F5" w:themeColor="accent3" w:themeTint="99"/>
        <w:left w:val="single" w:sz="4" w:space="0" w:color="93D4F5" w:themeColor="accent3" w:themeTint="99"/>
        <w:bottom w:val="single" w:sz="4" w:space="0" w:color="93D4F5" w:themeColor="accent3" w:themeTint="99"/>
        <w:right w:val="single" w:sz="4" w:space="0" w:color="93D4F5" w:themeColor="accent3" w:themeTint="99"/>
        <w:insideH w:val="single" w:sz="4" w:space="0" w:color="93D4F5" w:themeColor="accent3" w:themeTint="99"/>
        <w:insideV w:val="single" w:sz="4" w:space="0" w:color="93D4F5"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0FB" w:themeFill="accent3" w:themeFillTint="33"/>
      </w:tcPr>
    </w:tblStylePr>
    <w:tblStylePr w:type="band1Horz">
      <w:tblPr/>
      <w:tcPr>
        <w:shd w:val="clear" w:color="auto" w:fill="DBF0FB" w:themeFill="accent3" w:themeFillTint="33"/>
      </w:tcPr>
    </w:tblStylePr>
    <w:tblStylePr w:type="neCell">
      <w:tblPr/>
      <w:tcPr>
        <w:tcBorders>
          <w:bottom w:val="single" w:sz="4" w:space="0" w:color="93D4F5" w:themeColor="accent3" w:themeTint="99"/>
        </w:tcBorders>
      </w:tcPr>
    </w:tblStylePr>
    <w:tblStylePr w:type="nwCell">
      <w:tblPr/>
      <w:tcPr>
        <w:tcBorders>
          <w:bottom w:val="single" w:sz="4" w:space="0" w:color="93D4F5" w:themeColor="accent3" w:themeTint="99"/>
        </w:tcBorders>
      </w:tcPr>
    </w:tblStylePr>
    <w:tblStylePr w:type="seCell">
      <w:tblPr/>
      <w:tcPr>
        <w:tcBorders>
          <w:top w:val="single" w:sz="4" w:space="0" w:color="93D4F5" w:themeColor="accent3" w:themeTint="99"/>
        </w:tcBorders>
      </w:tcPr>
    </w:tblStylePr>
    <w:tblStylePr w:type="swCell">
      <w:tblPr/>
      <w:tcPr>
        <w:tcBorders>
          <w:top w:val="single" w:sz="4" w:space="0" w:color="93D4F5" w:themeColor="accent3" w:themeTint="99"/>
        </w:tcBorders>
      </w:tcPr>
    </w:tblStylePr>
  </w:style>
  <w:style w:type="table" w:styleId="Gittertabel3-farve4">
    <w:name w:val="Grid Table 3 Accent 4"/>
    <w:basedOn w:val="Tabel-Normal"/>
    <w:uiPriority w:val="99"/>
    <w:rsid w:val="00E85E75"/>
    <w:rPr>
      <w:rFonts w:eastAsiaTheme="minorHAnsi"/>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tabel3-farve5">
    <w:name w:val="Grid Table 3 Accent 5"/>
    <w:basedOn w:val="Tabel-Normal"/>
    <w:uiPriority w:val="99"/>
    <w:rsid w:val="00E85E75"/>
    <w:rPr>
      <w:rFonts w:eastAsiaTheme="minorHAnsi"/>
    </w:rPr>
    <w:tblPr>
      <w:tblStyleRowBandSize w:val="1"/>
      <w:tblStyleColBandSize w:val="1"/>
      <w:tblInd w:w="0" w:type="dxa"/>
      <w:tblBorders>
        <w:top w:val="single" w:sz="4" w:space="0" w:color="74C8F2" w:themeColor="accent5" w:themeTint="99"/>
        <w:left w:val="single" w:sz="4" w:space="0" w:color="74C8F2" w:themeColor="accent5" w:themeTint="99"/>
        <w:bottom w:val="single" w:sz="4" w:space="0" w:color="74C8F2" w:themeColor="accent5" w:themeTint="99"/>
        <w:right w:val="single" w:sz="4" w:space="0" w:color="74C8F2" w:themeColor="accent5" w:themeTint="99"/>
        <w:insideH w:val="single" w:sz="4" w:space="0" w:color="74C8F2" w:themeColor="accent5" w:themeTint="99"/>
        <w:insideV w:val="single" w:sz="4" w:space="0" w:color="74C8F2"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CFA" w:themeFill="accent5" w:themeFillTint="33"/>
      </w:tcPr>
    </w:tblStylePr>
    <w:tblStylePr w:type="band1Horz">
      <w:tblPr/>
      <w:tcPr>
        <w:shd w:val="clear" w:color="auto" w:fill="D0ECFA" w:themeFill="accent5" w:themeFillTint="33"/>
      </w:tcPr>
    </w:tblStylePr>
    <w:tblStylePr w:type="neCell">
      <w:tblPr/>
      <w:tcPr>
        <w:tcBorders>
          <w:bottom w:val="single" w:sz="4" w:space="0" w:color="74C8F2" w:themeColor="accent5" w:themeTint="99"/>
        </w:tcBorders>
      </w:tcPr>
    </w:tblStylePr>
    <w:tblStylePr w:type="nwCell">
      <w:tblPr/>
      <w:tcPr>
        <w:tcBorders>
          <w:bottom w:val="single" w:sz="4" w:space="0" w:color="74C8F2" w:themeColor="accent5" w:themeTint="99"/>
        </w:tcBorders>
      </w:tcPr>
    </w:tblStylePr>
    <w:tblStylePr w:type="seCell">
      <w:tblPr/>
      <w:tcPr>
        <w:tcBorders>
          <w:top w:val="single" w:sz="4" w:space="0" w:color="74C8F2" w:themeColor="accent5" w:themeTint="99"/>
        </w:tcBorders>
      </w:tcPr>
    </w:tblStylePr>
    <w:tblStylePr w:type="swCell">
      <w:tblPr/>
      <w:tcPr>
        <w:tcBorders>
          <w:top w:val="single" w:sz="4" w:space="0" w:color="74C8F2" w:themeColor="accent5" w:themeTint="99"/>
        </w:tcBorders>
      </w:tcPr>
    </w:tblStylePr>
  </w:style>
  <w:style w:type="table" w:styleId="Gittertabel3-farve6">
    <w:name w:val="Grid Table 3 Accent 6"/>
    <w:basedOn w:val="Tabel-Normal"/>
    <w:uiPriority w:val="99"/>
    <w:rsid w:val="00E85E75"/>
    <w:rPr>
      <w:rFonts w:eastAsiaTheme="minorHAnsi"/>
    </w:rPr>
    <w:tblPr>
      <w:tblStyleRowBandSize w:val="1"/>
      <w:tblStyleColBandSize w:val="1"/>
      <w:tblInd w:w="0" w:type="dxa"/>
      <w:tblBorders>
        <w:top w:val="single" w:sz="4" w:space="0" w:color="C1C1C1" w:themeColor="accent6" w:themeTint="99"/>
        <w:left w:val="single" w:sz="4" w:space="0" w:color="C1C1C1" w:themeColor="accent6" w:themeTint="99"/>
        <w:bottom w:val="single" w:sz="4" w:space="0" w:color="C1C1C1" w:themeColor="accent6" w:themeTint="99"/>
        <w:right w:val="single" w:sz="4" w:space="0" w:color="C1C1C1" w:themeColor="accent6" w:themeTint="99"/>
        <w:insideH w:val="single" w:sz="4" w:space="0" w:color="C1C1C1" w:themeColor="accent6" w:themeTint="99"/>
        <w:insideV w:val="single" w:sz="4" w:space="0" w:color="C1C1C1"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6" w:themeFillTint="33"/>
      </w:tcPr>
    </w:tblStylePr>
    <w:tblStylePr w:type="band1Horz">
      <w:tblPr/>
      <w:tcPr>
        <w:shd w:val="clear" w:color="auto" w:fill="EAEAEA" w:themeFill="accent6" w:themeFillTint="33"/>
      </w:tcPr>
    </w:tblStylePr>
    <w:tblStylePr w:type="neCell">
      <w:tblPr/>
      <w:tcPr>
        <w:tcBorders>
          <w:bottom w:val="single" w:sz="4" w:space="0" w:color="C1C1C1" w:themeColor="accent6" w:themeTint="99"/>
        </w:tcBorders>
      </w:tcPr>
    </w:tblStylePr>
    <w:tblStylePr w:type="nwCell">
      <w:tblPr/>
      <w:tcPr>
        <w:tcBorders>
          <w:bottom w:val="single" w:sz="4" w:space="0" w:color="C1C1C1" w:themeColor="accent6" w:themeTint="99"/>
        </w:tcBorders>
      </w:tcPr>
    </w:tblStylePr>
    <w:tblStylePr w:type="seCell">
      <w:tblPr/>
      <w:tcPr>
        <w:tcBorders>
          <w:top w:val="single" w:sz="4" w:space="0" w:color="C1C1C1" w:themeColor="accent6" w:themeTint="99"/>
        </w:tcBorders>
      </w:tcPr>
    </w:tblStylePr>
    <w:tblStylePr w:type="swCell">
      <w:tblPr/>
      <w:tcPr>
        <w:tcBorders>
          <w:top w:val="single" w:sz="4" w:space="0" w:color="C1C1C1" w:themeColor="accent6" w:themeTint="99"/>
        </w:tcBorders>
      </w:tcPr>
    </w:tblStylePr>
  </w:style>
  <w:style w:type="table" w:styleId="Gittertabel4">
    <w:name w:val="Grid Table 4"/>
    <w:basedOn w:val="Tabel-Normal"/>
    <w:uiPriority w:val="99"/>
    <w:rsid w:val="00E85E75"/>
    <w:rPr>
      <w:rFonts w:eastAsiaTheme="minorHAnsi"/>
    </w:rPr>
    <w:tblPr>
      <w:tblStyleRowBandSize w:val="1"/>
      <w:tblStyleColBandSize w:val="1"/>
      <w:tblInd w:w="0" w:type="dxa"/>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insideV w:val="nil"/>
        </w:tcBorders>
        <w:shd w:val="clear" w:color="auto" w:fill="333333" w:themeFill="text1"/>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ittertabel4-farve1">
    <w:name w:val="Grid Table 4 Accent 1"/>
    <w:basedOn w:val="Tabel-Normal"/>
    <w:uiPriority w:val="99"/>
    <w:rsid w:val="00E85E75"/>
    <w:rPr>
      <w:rFonts w:eastAsiaTheme="minorHAnsi"/>
    </w:rPr>
    <w:tblPr>
      <w:tblStyleRowBandSize w:val="1"/>
      <w:tblStyleColBandSize w:val="1"/>
      <w:tblInd w:w="0" w:type="dxa"/>
      <w:tblBorders>
        <w:top w:val="single" w:sz="4" w:space="0" w:color="C1E7F9" w:themeColor="accent1" w:themeTint="99"/>
        <w:left w:val="single" w:sz="4" w:space="0" w:color="C1E7F9" w:themeColor="accent1" w:themeTint="99"/>
        <w:bottom w:val="single" w:sz="4" w:space="0" w:color="C1E7F9" w:themeColor="accent1" w:themeTint="99"/>
        <w:right w:val="single" w:sz="4" w:space="0" w:color="C1E7F9" w:themeColor="accent1" w:themeTint="99"/>
        <w:insideH w:val="single" w:sz="4" w:space="0" w:color="C1E7F9" w:themeColor="accent1" w:themeTint="99"/>
        <w:insideV w:val="single" w:sz="4" w:space="0" w:color="C1E7F9"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9D7F6" w:themeColor="accent1"/>
          <w:left w:val="single" w:sz="4" w:space="0" w:color="99D7F6" w:themeColor="accent1"/>
          <w:bottom w:val="single" w:sz="4" w:space="0" w:color="99D7F6" w:themeColor="accent1"/>
          <w:right w:val="single" w:sz="4" w:space="0" w:color="99D7F6" w:themeColor="accent1"/>
          <w:insideH w:val="nil"/>
          <w:insideV w:val="nil"/>
        </w:tcBorders>
        <w:shd w:val="clear" w:color="auto" w:fill="99D7F6" w:themeFill="accent1"/>
      </w:tcPr>
    </w:tblStylePr>
    <w:tblStylePr w:type="lastRow">
      <w:rPr>
        <w:b/>
        <w:bCs/>
      </w:rPr>
      <w:tblPr/>
      <w:tcPr>
        <w:tcBorders>
          <w:top w:val="double" w:sz="4" w:space="0" w:color="99D7F6" w:themeColor="accent1"/>
        </w:tcBorders>
      </w:tcPr>
    </w:tblStylePr>
    <w:tblStylePr w:type="firstCol">
      <w:rPr>
        <w:b/>
        <w:bCs/>
      </w:rPr>
    </w:tblStylePr>
    <w:tblStylePr w:type="lastCol">
      <w:rPr>
        <w:b/>
        <w:bCs/>
      </w:rPr>
    </w:tblStylePr>
    <w:tblStylePr w:type="band1Vert">
      <w:tblPr/>
      <w:tcPr>
        <w:shd w:val="clear" w:color="auto" w:fill="EAF7FD" w:themeFill="accent1" w:themeFillTint="33"/>
      </w:tcPr>
    </w:tblStylePr>
    <w:tblStylePr w:type="band1Horz">
      <w:tblPr/>
      <w:tcPr>
        <w:shd w:val="clear" w:color="auto" w:fill="EAF7FD" w:themeFill="accent1" w:themeFillTint="33"/>
      </w:tcPr>
    </w:tblStylePr>
  </w:style>
  <w:style w:type="table" w:styleId="Gittertabel4-farve2">
    <w:name w:val="Grid Table 4 Accent 2"/>
    <w:basedOn w:val="Tabel-Normal"/>
    <w:uiPriority w:val="99"/>
    <w:rsid w:val="00E85E75"/>
    <w:rPr>
      <w:rFonts w:eastAsiaTheme="minorHAnsi"/>
    </w:rPr>
    <w:tblPr>
      <w:tblStyleRowBandSize w:val="1"/>
      <w:tblStyleColBandSize w:val="1"/>
      <w:tblInd w:w="0" w:type="dxa"/>
      <w:tblBorders>
        <w:top w:val="single" w:sz="4" w:space="0" w:color="848484" w:themeColor="accent2" w:themeTint="99"/>
        <w:left w:val="single" w:sz="4" w:space="0" w:color="848484" w:themeColor="accent2" w:themeTint="99"/>
        <w:bottom w:val="single" w:sz="4" w:space="0" w:color="848484" w:themeColor="accent2" w:themeTint="99"/>
        <w:right w:val="single" w:sz="4" w:space="0" w:color="848484" w:themeColor="accent2" w:themeTint="99"/>
        <w:insideH w:val="single" w:sz="4" w:space="0" w:color="848484" w:themeColor="accent2" w:themeTint="99"/>
        <w:insideV w:val="single" w:sz="4" w:space="0" w:color="84848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33333" w:themeColor="accent2"/>
          <w:left w:val="single" w:sz="4" w:space="0" w:color="333333" w:themeColor="accent2"/>
          <w:bottom w:val="single" w:sz="4" w:space="0" w:color="333333" w:themeColor="accent2"/>
          <w:right w:val="single" w:sz="4" w:space="0" w:color="333333" w:themeColor="accent2"/>
          <w:insideH w:val="nil"/>
          <w:insideV w:val="nil"/>
        </w:tcBorders>
        <w:shd w:val="clear" w:color="auto" w:fill="333333" w:themeFill="accent2"/>
      </w:tcPr>
    </w:tblStylePr>
    <w:tblStylePr w:type="lastRow">
      <w:rPr>
        <w:b/>
        <w:bCs/>
      </w:rPr>
      <w:tblPr/>
      <w:tcPr>
        <w:tcBorders>
          <w:top w:val="double" w:sz="4" w:space="0" w:color="333333" w:themeColor="accent2"/>
        </w:tcBorders>
      </w:tcPr>
    </w:tblStylePr>
    <w:tblStylePr w:type="firstCol">
      <w:rPr>
        <w:b/>
        <w:bCs/>
      </w:rPr>
    </w:tblStylePr>
    <w:tblStylePr w:type="lastCol">
      <w:rPr>
        <w:b/>
        <w:bCs/>
      </w:rPr>
    </w:tblStylePr>
    <w:tblStylePr w:type="band1Vert">
      <w:tblPr/>
      <w:tcPr>
        <w:shd w:val="clear" w:color="auto" w:fill="D6D6D6" w:themeFill="accent2" w:themeFillTint="33"/>
      </w:tcPr>
    </w:tblStylePr>
    <w:tblStylePr w:type="band1Horz">
      <w:tblPr/>
      <w:tcPr>
        <w:shd w:val="clear" w:color="auto" w:fill="D6D6D6" w:themeFill="accent2" w:themeFillTint="33"/>
      </w:tcPr>
    </w:tblStylePr>
  </w:style>
  <w:style w:type="table" w:styleId="Gittertabel4-farve3">
    <w:name w:val="Grid Table 4 Accent 3"/>
    <w:basedOn w:val="Tabel-Normal"/>
    <w:uiPriority w:val="99"/>
    <w:rsid w:val="00E85E75"/>
    <w:rPr>
      <w:rFonts w:eastAsiaTheme="minorHAnsi"/>
    </w:rPr>
    <w:tblPr>
      <w:tblStyleRowBandSize w:val="1"/>
      <w:tblStyleColBandSize w:val="1"/>
      <w:tblInd w:w="0" w:type="dxa"/>
      <w:tblBorders>
        <w:top w:val="single" w:sz="4" w:space="0" w:color="93D4F5" w:themeColor="accent3" w:themeTint="99"/>
        <w:left w:val="single" w:sz="4" w:space="0" w:color="93D4F5" w:themeColor="accent3" w:themeTint="99"/>
        <w:bottom w:val="single" w:sz="4" w:space="0" w:color="93D4F5" w:themeColor="accent3" w:themeTint="99"/>
        <w:right w:val="single" w:sz="4" w:space="0" w:color="93D4F5" w:themeColor="accent3" w:themeTint="99"/>
        <w:insideH w:val="single" w:sz="4" w:space="0" w:color="93D4F5" w:themeColor="accent3" w:themeTint="99"/>
        <w:insideV w:val="single" w:sz="4" w:space="0" w:color="93D4F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DB9EF" w:themeColor="accent3"/>
          <w:left w:val="single" w:sz="4" w:space="0" w:color="4DB9EF" w:themeColor="accent3"/>
          <w:bottom w:val="single" w:sz="4" w:space="0" w:color="4DB9EF" w:themeColor="accent3"/>
          <w:right w:val="single" w:sz="4" w:space="0" w:color="4DB9EF" w:themeColor="accent3"/>
          <w:insideH w:val="nil"/>
          <w:insideV w:val="nil"/>
        </w:tcBorders>
        <w:shd w:val="clear" w:color="auto" w:fill="4DB9EF" w:themeFill="accent3"/>
      </w:tcPr>
    </w:tblStylePr>
    <w:tblStylePr w:type="lastRow">
      <w:rPr>
        <w:b/>
        <w:bCs/>
      </w:rPr>
      <w:tblPr/>
      <w:tcPr>
        <w:tcBorders>
          <w:top w:val="double" w:sz="4" w:space="0" w:color="4DB9EF" w:themeColor="accent3"/>
        </w:tcBorders>
      </w:tcPr>
    </w:tblStylePr>
    <w:tblStylePr w:type="firstCol">
      <w:rPr>
        <w:b/>
        <w:bCs/>
      </w:rPr>
    </w:tblStylePr>
    <w:tblStylePr w:type="lastCol">
      <w:rPr>
        <w:b/>
        <w:bCs/>
      </w:rPr>
    </w:tblStylePr>
    <w:tblStylePr w:type="band1Vert">
      <w:tblPr/>
      <w:tcPr>
        <w:shd w:val="clear" w:color="auto" w:fill="DBF0FB" w:themeFill="accent3" w:themeFillTint="33"/>
      </w:tcPr>
    </w:tblStylePr>
    <w:tblStylePr w:type="band1Horz">
      <w:tblPr/>
      <w:tcPr>
        <w:shd w:val="clear" w:color="auto" w:fill="DBF0FB" w:themeFill="accent3" w:themeFillTint="33"/>
      </w:tcPr>
    </w:tblStylePr>
  </w:style>
  <w:style w:type="table" w:styleId="Gittertabel4-farve4">
    <w:name w:val="Grid Table 4 Accent 4"/>
    <w:basedOn w:val="Tabel-Normal"/>
    <w:uiPriority w:val="99"/>
    <w:rsid w:val="00E85E75"/>
    <w:rPr>
      <w:rFonts w:eastAsiaTheme="minorHAnsi"/>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tabel4-farve5">
    <w:name w:val="Grid Table 4 Accent 5"/>
    <w:basedOn w:val="Tabel-Normal"/>
    <w:uiPriority w:val="99"/>
    <w:rsid w:val="00E85E75"/>
    <w:rPr>
      <w:rFonts w:eastAsiaTheme="minorHAnsi"/>
    </w:rPr>
    <w:tblPr>
      <w:tblStyleRowBandSize w:val="1"/>
      <w:tblStyleColBandSize w:val="1"/>
      <w:tblInd w:w="0" w:type="dxa"/>
      <w:tblBorders>
        <w:top w:val="single" w:sz="4" w:space="0" w:color="74C8F2" w:themeColor="accent5" w:themeTint="99"/>
        <w:left w:val="single" w:sz="4" w:space="0" w:color="74C8F2" w:themeColor="accent5" w:themeTint="99"/>
        <w:bottom w:val="single" w:sz="4" w:space="0" w:color="74C8F2" w:themeColor="accent5" w:themeTint="99"/>
        <w:right w:val="single" w:sz="4" w:space="0" w:color="74C8F2" w:themeColor="accent5" w:themeTint="99"/>
        <w:insideH w:val="single" w:sz="4" w:space="0" w:color="74C8F2" w:themeColor="accent5" w:themeTint="99"/>
        <w:insideV w:val="single" w:sz="4" w:space="0" w:color="74C8F2"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9A5EA" w:themeColor="accent5"/>
          <w:left w:val="single" w:sz="4" w:space="0" w:color="19A5EA" w:themeColor="accent5"/>
          <w:bottom w:val="single" w:sz="4" w:space="0" w:color="19A5EA" w:themeColor="accent5"/>
          <w:right w:val="single" w:sz="4" w:space="0" w:color="19A5EA" w:themeColor="accent5"/>
          <w:insideH w:val="nil"/>
          <w:insideV w:val="nil"/>
        </w:tcBorders>
        <w:shd w:val="clear" w:color="auto" w:fill="19A5EA" w:themeFill="accent5"/>
      </w:tcPr>
    </w:tblStylePr>
    <w:tblStylePr w:type="lastRow">
      <w:rPr>
        <w:b/>
        <w:bCs/>
      </w:rPr>
      <w:tblPr/>
      <w:tcPr>
        <w:tcBorders>
          <w:top w:val="double" w:sz="4" w:space="0" w:color="19A5EA" w:themeColor="accent5"/>
        </w:tcBorders>
      </w:tcPr>
    </w:tblStylePr>
    <w:tblStylePr w:type="firstCol">
      <w:rPr>
        <w:b/>
        <w:bCs/>
      </w:rPr>
    </w:tblStylePr>
    <w:tblStylePr w:type="lastCol">
      <w:rPr>
        <w:b/>
        <w:bCs/>
      </w:rPr>
    </w:tblStylePr>
    <w:tblStylePr w:type="band1Vert">
      <w:tblPr/>
      <w:tcPr>
        <w:shd w:val="clear" w:color="auto" w:fill="D0ECFA" w:themeFill="accent5" w:themeFillTint="33"/>
      </w:tcPr>
    </w:tblStylePr>
    <w:tblStylePr w:type="band1Horz">
      <w:tblPr/>
      <w:tcPr>
        <w:shd w:val="clear" w:color="auto" w:fill="D0ECFA" w:themeFill="accent5" w:themeFillTint="33"/>
      </w:tcPr>
    </w:tblStylePr>
  </w:style>
  <w:style w:type="table" w:styleId="Gittertabel4-farve6">
    <w:name w:val="Grid Table 4 Accent 6"/>
    <w:basedOn w:val="Tabel-Normal"/>
    <w:uiPriority w:val="99"/>
    <w:rsid w:val="00E85E75"/>
    <w:rPr>
      <w:rFonts w:eastAsiaTheme="minorHAnsi"/>
    </w:rPr>
    <w:tblPr>
      <w:tblStyleRowBandSize w:val="1"/>
      <w:tblStyleColBandSize w:val="1"/>
      <w:tblInd w:w="0" w:type="dxa"/>
      <w:tblBorders>
        <w:top w:val="single" w:sz="4" w:space="0" w:color="C1C1C1" w:themeColor="accent6" w:themeTint="99"/>
        <w:left w:val="single" w:sz="4" w:space="0" w:color="C1C1C1" w:themeColor="accent6" w:themeTint="99"/>
        <w:bottom w:val="single" w:sz="4" w:space="0" w:color="C1C1C1" w:themeColor="accent6" w:themeTint="99"/>
        <w:right w:val="single" w:sz="4" w:space="0" w:color="C1C1C1" w:themeColor="accent6" w:themeTint="99"/>
        <w:insideH w:val="single" w:sz="4" w:space="0" w:color="C1C1C1" w:themeColor="accent6" w:themeTint="99"/>
        <w:insideV w:val="single" w:sz="4" w:space="0" w:color="C1C1C1"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99999" w:themeColor="accent6"/>
          <w:left w:val="single" w:sz="4" w:space="0" w:color="999999" w:themeColor="accent6"/>
          <w:bottom w:val="single" w:sz="4" w:space="0" w:color="999999" w:themeColor="accent6"/>
          <w:right w:val="single" w:sz="4" w:space="0" w:color="999999" w:themeColor="accent6"/>
          <w:insideH w:val="nil"/>
          <w:insideV w:val="nil"/>
        </w:tcBorders>
        <w:shd w:val="clear" w:color="auto" w:fill="999999" w:themeFill="accent6"/>
      </w:tcPr>
    </w:tblStylePr>
    <w:tblStylePr w:type="lastRow">
      <w:rPr>
        <w:b/>
        <w:bCs/>
      </w:rPr>
      <w:tblPr/>
      <w:tcPr>
        <w:tcBorders>
          <w:top w:val="double" w:sz="4" w:space="0" w:color="999999" w:themeColor="accent6"/>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Gittertabel5-mrk">
    <w:name w:val="Grid Table 5 Dark"/>
    <w:basedOn w:val="Tabel-Normal"/>
    <w:uiPriority w:val="99"/>
    <w:rsid w:val="00E85E75"/>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333"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333"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333"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333" w:themeFill="text1"/>
      </w:tcPr>
    </w:tblStylePr>
    <w:tblStylePr w:type="band1Vert">
      <w:tblPr/>
      <w:tcPr>
        <w:shd w:val="clear" w:color="auto" w:fill="ADADAD" w:themeFill="text1" w:themeFillTint="66"/>
      </w:tcPr>
    </w:tblStylePr>
    <w:tblStylePr w:type="band1Horz">
      <w:tblPr/>
      <w:tcPr>
        <w:shd w:val="clear" w:color="auto" w:fill="ADADAD" w:themeFill="text1" w:themeFillTint="66"/>
      </w:tcPr>
    </w:tblStylePr>
  </w:style>
  <w:style w:type="table" w:styleId="Gittertabel5-mrk-farve1">
    <w:name w:val="Grid Table 5 Dark Accent 1"/>
    <w:basedOn w:val="Tabel-Normal"/>
    <w:uiPriority w:val="99"/>
    <w:rsid w:val="00E85E75"/>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7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D7F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D7F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D7F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D7F6" w:themeFill="accent1"/>
      </w:tcPr>
    </w:tblStylePr>
    <w:tblStylePr w:type="band1Vert">
      <w:tblPr/>
      <w:tcPr>
        <w:shd w:val="clear" w:color="auto" w:fill="D5EEFB" w:themeFill="accent1" w:themeFillTint="66"/>
      </w:tcPr>
    </w:tblStylePr>
    <w:tblStylePr w:type="band1Horz">
      <w:tblPr/>
      <w:tcPr>
        <w:shd w:val="clear" w:color="auto" w:fill="D5EEFB" w:themeFill="accent1" w:themeFillTint="66"/>
      </w:tcPr>
    </w:tblStylePr>
  </w:style>
  <w:style w:type="table" w:styleId="Gittertabel5-mrk-farve2">
    <w:name w:val="Grid Table 5 Dark Accent 2"/>
    <w:basedOn w:val="Tabel-Normal"/>
    <w:uiPriority w:val="99"/>
    <w:rsid w:val="00E85E75"/>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D6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3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3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3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333" w:themeFill="accent2"/>
      </w:tcPr>
    </w:tblStylePr>
    <w:tblStylePr w:type="band1Vert">
      <w:tblPr/>
      <w:tcPr>
        <w:shd w:val="clear" w:color="auto" w:fill="ADADAD" w:themeFill="accent2" w:themeFillTint="66"/>
      </w:tcPr>
    </w:tblStylePr>
    <w:tblStylePr w:type="band1Horz">
      <w:tblPr/>
      <w:tcPr>
        <w:shd w:val="clear" w:color="auto" w:fill="ADADAD" w:themeFill="accent2" w:themeFillTint="66"/>
      </w:tcPr>
    </w:tblStylePr>
  </w:style>
  <w:style w:type="table" w:styleId="Gittertabel5-mrk-farve3">
    <w:name w:val="Grid Table 5 Dark Accent 3"/>
    <w:basedOn w:val="Tabel-Normal"/>
    <w:uiPriority w:val="99"/>
    <w:rsid w:val="00E85E75"/>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F0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B9E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B9E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B9E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B9EF" w:themeFill="accent3"/>
      </w:tcPr>
    </w:tblStylePr>
    <w:tblStylePr w:type="band1Vert">
      <w:tblPr/>
      <w:tcPr>
        <w:shd w:val="clear" w:color="auto" w:fill="B7E3F8" w:themeFill="accent3" w:themeFillTint="66"/>
      </w:tcPr>
    </w:tblStylePr>
    <w:tblStylePr w:type="band1Horz">
      <w:tblPr/>
      <w:tcPr>
        <w:shd w:val="clear" w:color="auto" w:fill="B7E3F8" w:themeFill="accent3" w:themeFillTint="66"/>
      </w:tcPr>
    </w:tblStylePr>
  </w:style>
  <w:style w:type="table" w:styleId="Gittertabel5-mrk-farve4">
    <w:name w:val="Grid Table 5 Dark Accent 4"/>
    <w:basedOn w:val="Tabel-Normal"/>
    <w:uiPriority w:val="99"/>
    <w:rsid w:val="00E85E75"/>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ittertabel5-mrk-farve5">
    <w:name w:val="Grid Table 5 Dark Accent 5"/>
    <w:basedOn w:val="Tabel-Normal"/>
    <w:uiPriority w:val="99"/>
    <w:rsid w:val="00E85E75"/>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0EC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A5E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A5E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A5E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A5EA" w:themeFill="accent5"/>
      </w:tcPr>
    </w:tblStylePr>
    <w:tblStylePr w:type="band1Vert">
      <w:tblPr/>
      <w:tcPr>
        <w:shd w:val="clear" w:color="auto" w:fill="A2DAF6" w:themeFill="accent5" w:themeFillTint="66"/>
      </w:tcPr>
    </w:tblStylePr>
    <w:tblStylePr w:type="band1Horz">
      <w:tblPr/>
      <w:tcPr>
        <w:shd w:val="clear" w:color="auto" w:fill="A2DAF6" w:themeFill="accent5" w:themeFillTint="66"/>
      </w:tcPr>
    </w:tblStylePr>
  </w:style>
  <w:style w:type="table" w:styleId="Gittertabel5-mrk-farve6">
    <w:name w:val="Grid Table 5 Dark Accent 6"/>
    <w:basedOn w:val="Tabel-Normal"/>
    <w:uiPriority w:val="99"/>
    <w:rsid w:val="00E85E75"/>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EA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99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99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99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9999" w:themeFill="accent6"/>
      </w:tcPr>
    </w:tblStylePr>
    <w:tblStylePr w:type="band1Vert">
      <w:tblPr/>
      <w:tcPr>
        <w:shd w:val="clear" w:color="auto" w:fill="D6D6D6" w:themeFill="accent6" w:themeFillTint="66"/>
      </w:tcPr>
    </w:tblStylePr>
    <w:tblStylePr w:type="band1Horz">
      <w:tblPr/>
      <w:tcPr>
        <w:shd w:val="clear" w:color="auto" w:fill="D6D6D6" w:themeFill="accent6" w:themeFillTint="66"/>
      </w:tcPr>
    </w:tblStylePr>
  </w:style>
  <w:style w:type="table" w:styleId="Gittertabel6-farverig">
    <w:name w:val="Grid Table 6 Colorful"/>
    <w:basedOn w:val="Tabel-Normal"/>
    <w:uiPriority w:val="99"/>
    <w:rsid w:val="00E85E75"/>
    <w:rPr>
      <w:rFonts w:eastAsiaTheme="minorHAnsi"/>
      <w:color w:val="333333" w:themeColor="text1"/>
    </w:rPr>
    <w:tblPr>
      <w:tblStyleRowBandSize w:val="1"/>
      <w:tblStyleColBandSize w:val="1"/>
      <w:tblInd w:w="0" w:type="dxa"/>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CellMar>
        <w:top w:w="0" w:type="dxa"/>
        <w:left w:w="108" w:type="dxa"/>
        <w:bottom w:w="0" w:type="dxa"/>
        <w:right w:w="108" w:type="dxa"/>
      </w:tblCellMar>
    </w:tblPr>
    <w:tblStylePr w:type="firstRow">
      <w:rPr>
        <w:b/>
        <w:bCs/>
      </w:rPr>
      <w:tblPr/>
      <w:tcPr>
        <w:tcBorders>
          <w:bottom w:val="single" w:sz="12" w:space="0" w:color="848484" w:themeColor="text1" w:themeTint="99"/>
        </w:tcBorders>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ittertabel6-farverig-farve1">
    <w:name w:val="Grid Table 6 Colorful Accent 1"/>
    <w:basedOn w:val="Tabel-Normal"/>
    <w:uiPriority w:val="99"/>
    <w:rsid w:val="00E85E75"/>
    <w:rPr>
      <w:rFonts w:eastAsiaTheme="minorHAnsi"/>
      <w:color w:val="3CB2ED" w:themeColor="accent1" w:themeShade="BF"/>
    </w:rPr>
    <w:tblPr>
      <w:tblStyleRowBandSize w:val="1"/>
      <w:tblStyleColBandSize w:val="1"/>
      <w:tblInd w:w="0" w:type="dxa"/>
      <w:tblBorders>
        <w:top w:val="single" w:sz="4" w:space="0" w:color="C1E7F9" w:themeColor="accent1" w:themeTint="99"/>
        <w:left w:val="single" w:sz="4" w:space="0" w:color="C1E7F9" w:themeColor="accent1" w:themeTint="99"/>
        <w:bottom w:val="single" w:sz="4" w:space="0" w:color="C1E7F9" w:themeColor="accent1" w:themeTint="99"/>
        <w:right w:val="single" w:sz="4" w:space="0" w:color="C1E7F9" w:themeColor="accent1" w:themeTint="99"/>
        <w:insideH w:val="single" w:sz="4" w:space="0" w:color="C1E7F9" w:themeColor="accent1" w:themeTint="99"/>
        <w:insideV w:val="single" w:sz="4" w:space="0" w:color="C1E7F9" w:themeColor="accent1" w:themeTint="99"/>
      </w:tblBorders>
      <w:tblCellMar>
        <w:top w:w="0" w:type="dxa"/>
        <w:left w:w="108" w:type="dxa"/>
        <w:bottom w:w="0" w:type="dxa"/>
        <w:right w:w="108" w:type="dxa"/>
      </w:tblCellMar>
    </w:tblPr>
    <w:tblStylePr w:type="firstRow">
      <w:rPr>
        <w:b/>
        <w:bCs/>
      </w:rPr>
      <w:tblPr/>
      <w:tcPr>
        <w:tcBorders>
          <w:bottom w:val="single" w:sz="12" w:space="0" w:color="C1E7F9" w:themeColor="accent1" w:themeTint="99"/>
        </w:tcBorders>
      </w:tcPr>
    </w:tblStylePr>
    <w:tblStylePr w:type="lastRow">
      <w:rPr>
        <w:b/>
        <w:bCs/>
      </w:rPr>
      <w:tblPr/>
      <w:tcPr>
        <w:tcBorders>
          <w:top w:val="double" w:sz="4" w:space="0" w:color="C1E7F9" w:themeColor="accent1" w:themeTint="99"/>
        </w:tcBorders>
      </w:tcPr>
    </w:tblStylePr>
    <w:tblStylePr w:type="firstCol">
      <w:rPr>
        <w:b/>
        <w:bCs/>
      </w:rPr>
    </w:tblStylePr>
    <w:tblStylePr w:type="lastCol">
      <w:rPr>
        <w:b/>
        <w:bCs/>
      </w:rPr>
    </w:tblStylePr>
    <w:tblStylePr w:type="band1Vert">
      <w:tblPr/>
      <w:tcPr>
        <w:shd w:val="clear" w:color="auto" w:fill="EAF7FD" w:themeFill="accent1" w:themeFillTint="33"/>
      </w:tcPr>
    </w:tblStylePr>
    <w:tblStylePr w:type="band1Horz">
      <w:tblPr/>
      <w:tcPr>
        <w:shd w:val="clear" w:color="auto" w:fill="EAF7FD" w:themeFill="accent1" w:themeFillTint="33"/>
      </w:tcPr>
    </w:tblStylePr>
  </w:style>
  <w:style w:type="table" w:styleId="Gittertabel6-farverig-farve2">
    <w:name w:val="Grid Table 6 Colorful Accent 2"/>
    <w:basedOn w:val="Tabel-Normal"/>
    <w:uiPriority w:val="99"/>
    <w:rsid w:val="00E85E75"/>
    <w:rPr>
      <w:rFonts w:eastAsiaTheme="minorHAnsi"/>
      <w:color w:val="262626" w:themeColor="accent2" w:themeShade="BF"/>
    </w:rPr>
    <w:tblPr>
      <w:tblStyleRowBandSize w:val="1"/>
      <w:tblStyleColBandSize w:val="1"/>
      <w:tblInd w:w="0" w:type="dxa"/>
      <w:tblBorders>
        <w:top w:val="single" w:sz="4" w:space="0" w:color="848484" w:themeColor="accent2" w:themeTint="99"/>
        <w:left w:val="single" w:sz="4" w:space="0" w:color="848484" w:themeColor="accent2" w:themeTint="99"/>
        <w:bottom w:val="single" w:sz="4" w:space="0" w:color="848484" w:themeColor="accent2" w:themeTint="99"/>
        <w:right w:val="single" w:sz="4" w:space="0" w:color="848484" w:themeColor="accent2" w:themeTint="99"/>
        <w:insideH w:val="single" w:sz="4" w:space="0" w:color="848484" w:themeColor="accent2" w:themeTint="99"/>
        <w:insideV w:val="single" w:sz="4" w:space="0" w:color="848484" w:themeColor="accent2" w:themeTint="99"/>
      </w:tblBorders>
      <w:tblCellMar>
        <w:top w:w="0" w:type="dxa"/>
        <w:left w:w="108" w:type="dxa"/>
        <w:bottom w:w="0" w:type="dxa"/>
        <w:right w:w="108" w:type="dxa"/>
      </w:tblCellMar>
    </w:tblPr>
    <w:tblStylePr w:type="firstRow">
      <w:rPr>
        <w:b/>
        <w:bCs/>
      </w:rPr>
      <w:tblPr/>
      <w:tcPr>
        <w:tcBorders>
          <w:bottom w:val="single" w:sz="12" w:space="0" w:color="848484" w:themeColor="accent2" w:themeTint="99"/>
        </w:tcBorders>
      </w:tcPr>
    </w:tblStylePr>
    <w:tblStylePr w:type="lastRow">
      <w:rPr>
        <w:b/>
        <w:bCs/>
      </w:rPr>
      <w:tblPr/>
      <w:tcPr>
        <w:tcBorders>
          <w:top w:val="double" w:sz="4" w:space="0" w:color="848484" w:themeColor="accent2" w:themeTint="99"/>
        </w:tcBorders>
      </w:tcPr>
    </w:tblStylePr>
    <w:tblStylePr w:type="firstCol">
      <w:rPr>
        <w:b/>
        <w:bCs/>
      </w:rPr>
    </w:tblStylePr>
    <w:tblStylePr w:type="lastCol">
      <w:rPr>
        <w:b/>
        <w:bCs/>
      </w:rPr>
    </w:tblStylePr>
    <w:tblStylePr w:type="band1Vert">
      <w:tblPr/>
      <w:tcPr>
        <w:shd w:val="clear" w:color="auto" w:fill="D6D6D6" w:themeFill="accent2" w:themeFillTint="33"/>
      </w:tcPr>
    </w:tblStylePr>
    <w:tblStylePr w:type="band1Horz">
      <w:tblPr/>
      <w:tcPr>
        <w:shd w:val="clear" w:color="auto" w:fill="D6D6D6" w:themeFill="accent2" w:themeFillTint="33"/>
      </w:tcPr>
    </w:tblStylePr>
  </w:style>
  <w:style w:type="table" w:styleId="Gittertabel6-farverig-farve3">
    <w:name w:val="Grid Table 6 Colorful Accent 3"/>
    <w:basedOn w:val="Tabel-Normal"/>
    <w:uiPriority w:val="99"/>
    <w:rsid w:val="00E85E75"/>
    <w:rPr>
      <w:rFonts w:eastAsiaTheme="minorHAnsi"/>
      <w:color w:val="1397D9" w:themeColor="accent3" w:themeShade="BF"/>
    </w:rPr>
    <w:tblPr>
      <w:tblStyleRowBandSize w:val="1"/>
      <w:tblStyleColBandSize w:val="1"/>
      <w:tblInd w:w="0" w:type="dxa"/>
      <w:tblBorders>
        <w:top w:val="single" w:sz="4" w:space="0" w:color="93D4F5" w:themeColor="accent3" w:themeTint="99"/>
        <w:left w:val="single" w:sz="4" w:space="0" w:color="93D4F5" w:themeColor="accent3" w:themeTint="99"/>
        <w:bottom w:val="single" w:sz="4" w:space="0" w:color="93D4F5" w:themeColor="accent3" w:themeTint="99"/>
        <w:right w:val="single" w:sz="4" w:space="0" w:color="93D4F5" w:themeColor="accent3" w:themeTint="99"/>
        <w:insideH w:val="single" w:sz="4" w:space="0" w:color="93D4F5" w:themeColor="accent3" w:themeTint="99"/>
        <w:insideV w:val="single" w:sz="4" w:space="0" w:color="93D4F5" w:themeColor="accent3" w:themeTint="99"/>
      </w:tblBorders>
      <w:tblCellMar>
        <w:top w:w="0" w:type="dxa"/>
        <w:left w:w="108" w:type="dxa"/>
        <w:bottom w:w="0" w:type="dxa"/>
        <w:right w:w="108" w:type="dxa"/>
      </w:tblCellMar>
    </w:tblPr>
    <w:tblStylePr w:type="firstRow">
      <w:rPr>
        <w:b/>
        <w:bCs/>
      </w:rPr>
      <w:tblPr/>
      <w:tcPr>
        <w:tcBorders>
          <w:bottom w:val="single" w:sz="12" w:space="0" w:color="93D4F5" w:themeColor="accent3" w:themeTint="99"/>
        </w:tcBorders>
      </w:tcPr>
    </w:tblStylePr>
    <w:tblStylePr w:type="lastRow">
      <w:rPr>
        <w:b/>
        <w:bCs/>
      </w:rPr>
      <w:tblPr/>
      <w:tcPr>
        <w:tcBorders>
          <w:top w:val="double" w:sz="4" w:space="0" w:color="93D4F5" w:themeColor="accent3" w:themeTint="99"/>
        </w:tcBorders>
      </w:tcPr>
    </w:tblStylePr>
    <w:tblStylePr w:type="firstCol">
      <w:rPr>
        <w:b/>
        <w:bCs/>
      </w:rPr>
    </w:tblStylePr>
    <w:tblStylePr w:type="lastCol">
      <w:rPr>
        <w:b/>
        <w:bCs/>
      </w:rPr>
    </w:tblStylePr>
    <w:tblStylePr w:type="band1Vert">
      <w:tblPr/>
      <w:tcPr>
        <w:shd w:val="clear" w:color="auto" w:fill="DBF0FB" w:themeFill="accent3" w:themeFillTint="33"/>
      </w:tcPr>
    </w:tblStylePr>
    <w:tblStylePr w:type="band1Horz">
      <w:tblPr/>
      <w:tcPr>
        <w:shd w:val="clear" w:color="auto" w:fill="DBF0FB" w:themeFill="accent3" w:themeFillTint="33"/>
      </w:tcPr>
    </w:tblStylePr>
  </w:style>
  <w:style w:type="table" w:styleId="Gittertabel6-farverig-farve4">
    <w:name w:val="Grid Table 6 Colorful Accent 4"/>
    <w:basedOn w:val="Tabel-Normal"/>
    <w:uiPriority w:val="99"/>
    <w:rsid w:val="00E85E75"/>
    <w:rPr>
      <w:rFonts w:eastAsiaTheme="minorHAnsi"/>
      <w:color w:val="4C4C4C" w:themeColor="accent4" w:themeShade="BF"/>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tabel6-farverig-farve5">
    <w:name w:val="Grid Table 6 Colorful Accent 5"/>
    <w:basedOn w:val="Tabel-Normal"/>
    <w:uiPriority w:val="99"/>
    <w:rsid w:val="00E85E75"/>
    <w:rPr>
      <w:rFonts w:eastAsiaTheme="minorHAnsi"/>
      <w:color w:val="107BB1" w:themeColor="accent5" w:themeShade="BF"/>
    </w:rPr>
    <w:tblPr>
      <w:tblStyleRowBandSize w:val="1"/>
      <w:tblStyleColBandSize w:val="1"/>
      <w:tblInd w:w="0" w:type="dxa"/>
      <w:tblBorders>
        <w:top w:val="single" w:sz="4" w:space="0" w:color="74C8F2" w:themeColor="accent5" w:themeTint="99"/>
        <w:left w:val="single" w:sz="4" w:space="0" w:color="74C8F2" w:themeColor="accent5" w:themeTint="99"/>
        <w:bottom w:val="single" w:sz="4" w:space="0" w:color="74C8F2" w:themeColor="accent5" w:themeTint="99"/>
        <w:right w:val="single" w:sz="4" w:space="0" w:color="74C8F2" w:themeColor="accent5" w:themeTint="99"/>
        <w:insideH w:val="single" w:sz="4" w:space="0" w:color="74C8F2" w:themeColor="accent5" w:themeTint="99"/>
        <w:insideV w:val="single" w:sz="4" w:space="0" w:color="74C8F2" w:themeColor="accent5" w:themeTint="99"/>
      </w:tblBorders>
      <w:tblCellMar>
        <w:top w:w="0" w:type="dxa"/>
        <w:left w:w="108" w:type="dxa"/>
        <w:bottom w:w="0" w:type="dxa"/>
        <w:right w:w="108" w:type="dxa"/>
      </w:tblCellMar>
    </w:tblPr>
    <w:tblStylePr w:type="firstRow">
      <w:rPr>
        <w:b/>
        <w:bCs/>
      </w:rPr>
      <w:tblPr/>
      <w:tcPr>
        <w:tcBorders>
          <w:bottom w:val="single" w:sz="12" w:space="0" w:color="74C8F2" w:themeColor="accent5" w:themeTint="99"/>
        </w:tcBorders>
      </w:tcPr>
    </w:tblStylePr>
    <w:tblStylePr w:type="lastRow">
      <w:rPr>
        <w:b/>
        <w:bCs/>
      </w:rPr>
      <w:tblPr/>
      <w:tcPr>
        <w:tcBorders>
          <w:top w:val="double" w:sz="4" w:space="0" w:color="74C8F2" w:themeColor="accent5" w:themeTint="99"/>
        </w:tcBorders>
      </w:tcPr>
    </w:tblStylePr>
    <w:tblStylePr w:type="firstCol">
      <w:rPr>
        <w:b/>
        <w:bCs/>
      </w:rPr>
    </w:tblStylePr>
    <w:tblStylePr w:type="lastCol">
      <w:rPr>
        <w:b/>
        <w:bCs/>
      </w:rPr>
    </w:tblStylePr>
    <w:tblStylePr w:type="band1Vert">
      <w:tblPr/>
      <w:tcPr>
        <w:shd w:val="clear" w:color="auto" w:fill="D0ECFA" w:themeFill="accent5" w:themeFillTint="33"/>
      </w:tcPr>
    </w:tblStylePr>
    <w:tblStylePr w:type="band1Horz">
      <w:tblPr/>
      <w:tcPr>
        <w:shd w:val="clear" w:color="auto" w:fill="D0ECFA" w:themeFill="accent5" w:themeFillTint="33"/>
      </w:tcPr>
    </w:tblStylePr>
  </w:style>
  <w:style w:type="table" w:styleId="Gittertabel6-farverig-farve6">
    <w:name w:val="Grid Table 6 Colorful Accent 6"/>
    <w:basedOn w:val="Tabel-Normal"/>
    <w:uiPriority w:val="99"/>
    <w:rsid w:val="00E85E75"/>
    <w:rPr>
      <w:rFonts w:eastAsiaTheme="minorHAnsi"/>
      <w:color w:val="727272" w:themeColor="accent6" w:themeShade="BF"/>
    </w:rPr>
    <w:tblPr>
      <w:tblStyleRowBandSize w:val="1"/>
      <w:tblStyleColBandSize w:val="1"/>
      <w:tblInd w:w="0" w:type="dxa"/>
      <w:tblBorders>
        <w:top w:val="single" w:sz="4" w:space="0" w:color="C1C1C1" w:themeColor="accent6" w:themeTint="99"/>
        <w:left w:val="single" w:sz="4" w:space="0" w:color="C1C1C1" w:themeColor="accent6" w:themeTint="99"/>
        <w:bottom w:val="single" w:sz="4" w:space="0" w:color="C1C1C1" w:themeColor="accent6" w:themeTint="99"/>
        <w:right w:val="single" w:sz="4" w:space="0" w:color="C1C1C1" w:themeColor="accent6" w:themeTint="99"/>
        <w:insideH w:val="single" w:sz="4" w:space="0" w:color="C1C1C1" w:themeColor="accent6" w:themeTint="99"/>
        <w:insideV w:val="single" w:sz="4" w:space="0" w:color="C1C1C1" w:themeColor="accent6" w:themeTint="99"/>
      </w:tblBorders>
      <w:tblCellMar>
        <w:top w:w="0" w:type="dxa"/>
        <w:left w:w="108" w:type="dxa"/>
        <w:bottom w:w="0" w:type="dxa"/>
        <w:right w:w="108" w:type="dxa"/>
      </w:tblCellMar>
    </w:tblPr>
    <w:tblStylePr w:type="firstRow">
      <w:rPr>
        <w:b/>
        <w:bCs/>
      </w:rPr>
      <w:tblPr/>
      <w:tcPr>
        <w:tcBorders>
          <w:bottom w:val="single" w:sz="12" w:space="0" w:color="C1C1C1" w:themeColor="accent6" w:themeTint="99"/>
        </w:tcBorders>
      </w:tcPr>
    </w:tblStylePr>
    <w:tblStylePr w:type="lastRow">
      <w:rPr>
        <w:b/>
        <w:bCs/>
      </w:rPr>
      <w:tblPr/>
      <w:tcPr>
        <w:tcBorders>
          <w:top w:val="double" w:sz="4" w:space="0" w:color="C1C1C1" w:themeColor="accent6" w:themeTint="99"/>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Gittertabel7-farverig">
    <w:name w:val="Grid Table 7 Colorful"/>
    <w:basedOn w:val="Tabel-Normal"/>
    <w:uiPriority w:val="99"/>
    <w:rsid w:val="00E85E75"/>
    <w:rPr>
      <w:rFonts w:eastAsiaTheme="minorHAnsi"/>
      <w:color w:val="333333" w:themeColor="text1"/>
    </w:rPr>
    <w:tblPr>
      <w:tblStyleRowBandSize w:val="1"/>
      <w:tblStyleColBandSize w:val="1"/>
      <w:tblInd w:w="0" w:type="dxa"/>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ittertabel7-farverig-farve1">
    <w:name w:val="Grid Table 7 Colorful Accent 1"/>
    <w:basedOn w:val="Tabel-Normal"/>
    <w:uiPriority w:val="99"/>
    <w:rsid w:val="00E85E75"/>
    <w:rPr>
      <w:rFonts w:eastAsiaTheme="minorHAnsi"/>
      <w:color w:val="3CB2ED" w:themeColor="accent1" w:themeShade="BF"/>
    </w:rPr>
    <w:tblPr>
      <w:tblStyleRowBandSize w:val="1"/>
      <w:tblStyleColBandSize w:val="1"/>
      <w:tblInd w:w="0" w:type="dxa"/>
      <w:tblBorders>
        <w:top w:val="single" w:sz="4" w:space="0" w:color="C1E7F9" w:themeColor="accent1" w:themeTint="99"/>
        <w:left w:val="single" w:sz="4" w:space="0" w:color="C1E7F9" w:themeColor="accent1" w:themeTint="99"/>
        <w:bottom w:val="single" w:sz="4" w:space="0" w:color="C1E7F9" w:themeColor="accent1" w:themeTint="99"/>
        <w:right w:val="single" w:sz="4" w:space="0" w:color="C1E7F9" w:themeColor="accent1" w:themeTint="99"/>
        <w:insideH w:val="single" w:sz="4" w:space="0" w:color="C1E7F9" w:themeColor="accent1" w:themeTint="99"/>
        <w:insideV w:val="single" w:sz="4" w:space="0" w:color="C1E7F9"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D" w:themeFill="accent1" w:themeFillTint="33"/>
      </w:tcPr>
    </w:tblStylePr>
    <w:tblStylePr w:type="band1Horz">
      <w:tblPr/>
      <w:tcPr>
        <w:shd w:val="clear" w:color="auto" w:fill="EAF7FD" w:themeFill="accent1" w:themeFillTint="33"/>
      </w:tcPr>
    </w:tblStylePr>
    <w:tblStylePr w:type="neCell">
      <w:tblPr/>
      <w:tcPr>
        <w:tcBorders>
          <w:bottom w:val="single" w:sz="4" w:space="0" w:color="C1E7F9" w:themeColor="accent1" w:themeTint="99"/>
        </w:tcBorders>
      </w:tcPr>
    </w:tblStylePr>
    <w:tblStylePr w:type="nwCell">
      <w:tblPr/>
      <w:tcPr>
        <w:tcBorders>
          <w:bottom w:val="single" w:sz="4" w:space="0" w:color="C1E7F9" w:themeColor="accent1" w:themeTint="99"/>
        </w:tcBorders>
      </w:tcPr>
    </w:tblStylePr>
    <w:tblStylePr w:type="seCell">
      <w:tblPr/>
      <w:tcPr>
        <w:tcBorders>
          <w:top w:val="single" w:sz="4" w:space="0" w:color="C1E7F9" w:themeColor="accent1" w:themeTint="99"/>
        </w:tcBorders>
      </w:tcPr>
    </w:tblStylePr>
    <w:tblStylePr w:type="swCell">
      <w:tblPr/>
      <w:tcPr>
        <w:tcBorders>
          <w:top w:val="single" w:sz="4" w:space="0" w:color="C1E7F9" w:themeColor="accent1" w:themeTint="99"/>
        </w:tcBorders>
      </w:tcPr>
    </w:tblStylePr>
  </w:style>
  <w:style w:type="table" w:styleId="Gittertabel7-farverig-farve2">
    <w:name w:val="Grid Table 7 Colorful Accent 2"/>
    <w:basedOn w:val="Tabel-Normal"/>
    <w:uiPriority w:val="99"/>
    <w:rsid w:val="00E85E75"/>
    <w:rPr>
      <w:rFonts w:eastAsiaTheme="minorHAnsi"/>
      <w:color w:val="262626" w:themeColor="accent2" w:themeShade="BF"/>
    </w:rPr>
    <w:tblPr>
      <w:tblStyleRowBandSize w:val="1"/>
      <w:tblStyleColBandSize w:val="1"/>
      <w:tblInd w:w="0" w:type="dxa"/>
      <w:tblBorders>
        <w:top w:val="single" w:sz="4" w:space="0" w:color="848484" w:themeColor="accent2" w:themeTint="99"/>
        <w:left w:val="single" w:sz="4" w:space="0" w:color="848484" w:themeColor="accent2" w:themeTint="99"/>
        <w:bottom w:val="single" w:sz="4" w:space="0" w:color="848484" w:themeColor="accent2" w:themeTint="99"/>
        <w:right w:val="single" w:sz="4" w:space="0" w:color="848484" w:themeColor="accent2" w:themeTint="99"/>
        <w:insideH w:val="single" w:sz="4" w:space="0" w:color="848484" w:themeColor="accent2" w:themeTint="99"/>
        <w:insideV w:val="single" w:sz="4" w:space="0" w:color="84848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accent2" w:themeFillTint="33"/>
      </w:tcPr>
    </w:tblStylePr>
    <w:tblStylePr w:type="band1Horz">
      <w:tblPr/>
      <w:tcPr>
        <w:shd w:val="clear" w:color="auto" w:fill="D6D6D6" w:themeFill="accent2" w:themeFillTint="33"/>
      </w:tcPr>
    </w:tblStylePr>
    <w:tblStylePr w:type="neCell">
      <w:tblPr/>
      <w:tcPr>
        <w:tcBorders>
          <w:bottom w:val="single" w:sz="4" w:space="0" w:color="848484" w:themeColor="accent2" w:themeTint="99"/>
        </w:tcBorders>
      </w:tcPr>
    </w:tblStylePr>
    <w:tblStylePr w:type="nwCell">
      <w:tblPr/>
      <w:tcPr>
        <w:tcBorders>
          <w:bottom w:val="single" w:sz="4" w:space="0" w:color="848484" w:themeColor="accent2" w:themeTint="99"/>
        </w:tcBorders>
      </w:tcPr>
    </w:tblStylePr>
    <w:tblStylePr w:type="seCell">
      <w:tblPr/>
      <w:tcPr>
        <w:tcBorders>
          <w:top w:val="single" w:sz="4" w:space="0" w:color="848484" w:themeColor="accent2" w:themeTint="99"/>
        </w:tcBorders>
      </w:tcPr>
    </w:tblStylePr>
    <w:tblStylePr w:type="swCell">
      <w:tblPr/>
      <w:tcPr>
        <w:tcBorders>
          <w:top w:val="single" w:sz="4" w:space="0" w:color="848484" w:themeColor="accent2" w:themeTint="99"/>
        </w:tcBorders>
      </w:tcPr>
    </w:tblStylePr>
  </w:style>
  <w:style w:type="table" w:styleId="Gittertabel7-farverig-farve3">
    <w:name w:val="Grid Table 7 Colorful Accent 3"/>
    <w:basedOn w:val="Tabel-Normal"/>
    <w:uiPriority w:val="99"/>
    <w:rsid w:val="00E85E75"/>
    <w:rPr>
      <w:rFonts w:eastAsiaTheme="minorHAnsi"/>
      <w:color w:val="1397D9" w:themeColor="accent3" w:themeShade="BF"/>
    </w:rPr>
    <w:tblPr>
      <w:tblStyleRowBandSize w:val="1"/>
      <w:tblStyleColBandSize w:val="1"/>
      <w:tblInd w:w="0" w:type="dxa"/>
      <w:tblBorders>
        <w:top w:val="single" w:sz="4" w:space="0" w:color="93D4F5" w:themeColor="accent3" w:themeTint="99"/>
        <w:left w:val="single" w:sz="4" w:space="0" w:color="93D4F5" w:themeColor="accent3" w:themeTint="99"/>
        <w:bottom w:val="single" w:sz="4" w:space="0" w:color="93D4F5" w:themeColor="accent3" w:themeTint="99"/>
        <w:right w:val="single" w:sz="4" w:space="0" w:color="93D4F5" w:themeColor="accent3" w:themeTint="99"/>
        <w:insideH w:val="single" w:sz="4" w:space="0" w:color="93D4F5" w:themeColor="accent3" w:themeTint="99"/>
        <w:insideV w:val="single" w:sz="4" w:space="0" w:color="93D4F5"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0FB" w:themeFill="accent3" w:themeFillTint="33"/>
      </w:tcPr>
    </w:tblStylePr>
    <w:tblStylePr w:type="band1Horz">
      <w:tblPr/>
      <w:tcPr>
        <w:shd w:val="clear" w:color="auto" w:fill="DBF0FB" w:themeFill="accent3" w:themeFillTint="33"/>
      </w:tcPr>
    </w:tblStylePr>
    <w:tblStylePr w:type="neCell">
      <w:tblPr/>
      <w:tcPr>
        <w:tcBorders>
          <w:bottom w:val="single" w:sz="4" w:space="0" w:color="93D4F5" w:themeColor="accent3" w:themeTint="99"/>
        </w:tcBorders>
      </w:tcPr>
    </w:tblStylePr>
    <w:tblStylePr w:type="nwCell">
      <w:tblPr/>
      <w:tcPr>
        <w:tcBorders>
          <w:bottom w:val="single" w:sz="4" w:space="0" w:color="93D4F5" w:themeColor="accent3" w:themeTint="99"/>
        </w:tcBorders>
      </w:tcPr>
    </w:tblStylePr>
    <w:tblStylePr w:type="seCell">
      <w:tblPr/>
      <w:tcPr>
        <w:tcBorders>
          <w:top w:val="single" w:sz="4" w:space="0" w:color="93D4F5" w:themeColor="accent3" w:themeTint="99"/>
        </w:tcBorders>
      </w:tcPr>
    </w:tblStylePr>
    <w:tblStylePr w:type="swCell">
      <w:tblPr/>
      <w:tcPr>
        <w:tcBorders>
          <w:top w:val="single" w:sz="4" w:space="0" w:color="93D4F5" w:themeColor="accent3" w:themeTint="99"/>
        </w:tcBorders>
      </w:tcPr>
    </w:tblStylePr>
  </w:style>
  <w:style w:type="table" w:styleId="Gittertabel7-farverig-farve4">
    <w:name w:val="Grid Table 7 Colorful Accent 4"/>
    <w:basedOn w:val="Tabel-Normal"/>
    <w:uiPriority w:val="99"/>
    <w:rsid w:val="00E85E75"/>
    <w:rPr>
      <w:rFonts w:eastAsiaTheme="minorHAnsi"/>
      <w:color w:val="4C4C4C" w:themeColor="accent4" w:themeShade="BF"/>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tabel7-farverig-farve5">
    <w:name w:val="Grid Table 7 Colorful Accent 5"/>
    <w:basedOn w:val="Tabel-Normal"/>
    <w:uiPriority w:val="99"/>
    <w:rsid w:val="00E85E75"/>
    <w:rPr>
      <w:rFonts w:eastAsiaTheme="minorHAnsi"/>
      <w:color w:val="107BB1" w:themeColor="accent5" w:themeShade="BF"/>
    </w:rPr>
    <w:tblPr>
      <w:tblStyleRowBandSize w:val="1"/>
      <w:tblStyleColBandSize w:val="1"/>
      <w:tblInd w:w="0" w:type="dxa"/>
      <w:tblBorders>
        <w:top w:val="single" w:sz="4" w:space="0" w:color="74C8F2" w:themeColor="accent5" w:themeTint="99"/>
        <w:left w:val="single" w:sz="4" w:space="0" w:color="74C8F2" w:themeColor="accent5" w:themeTint="99"/>
        <w:bottom w:val="single" w:sz="4" w:space="0" w:color="74C8F2" w:themeColor="accent5" w:themeTint="99"/>
        <w:right w:val="single" w:sz="4" w:space="0" w:color="74C8F2" w:themeColor="accent5" w:themeTint="99"/>
        <w:insideH w:val="single" w:sz="4" w:space="0" w:color="74C8F2" w:themeColor="accent5" w:themeTint="99"/>
        <w:insideV w:val="single" w:sz="4" w:space="0" w:color="74C8F2"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CFA" w:themeFill="accent5" w:themeFillTint="33"/>
      </w:tcPr>
    </w:tblStylePr>
    <w:tblStylePr w:type="band1Horz">
      <w:tblPr/>
      <w:tcPr>
        <w:shd w:val="clear" w:color="auto" w:fill="D0ECFA" w:themeFill="accent5" w:themeFillTint="33"/>
      </w:tcPr>
    </w:tblStylePr>
    <w:tblStylePr w:type="neCell">
      <w:tblPr/>
      <w:tcPr>
        <w:tcBorders>
          <w:bottom w:val="single" w:sz="4" w:space="0" w:color="74C8F2" w:themeColor="accent5" w:themeTint="99"/>
        </w:tcBorders>
      </w:tcPr>
    </w:tblStylePr>
    <w:tblStylePr w:type="nwCell">
      <w:tblPr/>
      <w:tcPr>
        <w:tcBorders>
          <w:bottom w:val="single" w:sz="4" w:space="0" w:color="74C8F2" w:themeColor="accent5" w:themeTint="99"/>
        </w:tcBorders>
      </w:tcPr>
    </w:tblStylePr>
    <w:tblStylePr w:type="seCell">
      <w:tblPr/>
      <w:tcPr>
        <w:tcBorders>
          <w:top w:val="single" w:sz="4" w:space="0" w:color="74C8F2" w:themeColor="accent5" w:themeTint="99"/>
        </w:tcBorders>
      </w:tcPr>
    </w:tblStylePr>
    <w:tblStylePr w:type="swCell">
      <w:tblPr/>
      <w:tcPr>
        <w:tcBorders>
          <w:top w:val="single" w:sz="4" w:space="0" w:color="74C8F2" w:themeColor="accent5" w:themeTint="99"/>
        </w:tcBorders>
      </w:tcPr>
    </w:tblStylePr>
  </w:style>
  <w:style w:type="table" w:styleId="Gittertabel7-farverig-farve6">
    <w:name w:val="Grid Table 7 Colorful Accent 6"/>
    <w:basedOn w:val="Tabel-Normal"/>
    <w:uiPriority w:val="99"/>
    <w:rsid w:val="00E85E75"/>
    <w:rPr>
      <w:rFonts w:eastAsiaTheme="minorHAnsi"/>
      <w:color w:val="727272" w:themeColor="accent6" w:themeShade="BF"/>
    </w:rPr>
    <w:tblPr>
      <w:tblStyleRowBandSize w:val="1"/>
      <w:tblStyleColBandSize w:val="1"/>
      <w:tblInd w:w="0" w:type="dxa"/>
      <w:tblBorders>
        <w:top w:val="single" w:sz="4" w:space="0" w:color="C1C1C1" w:themeColor="accent6" w:themeTint="99"/>
        <w:left w:val="single" w:sz="4" w:space="0" w:color="C1C1C1" w:themeColor="accent6" w:themeTint="99"/>
        <w:bottom w:val="single" w:sz="4" w:space="0" w:color="C1C1C1" w:themeColor="accent6" w:themeTint="99"/>
        <w:right w:val="single" w:sz="4" w:space="0" w:color="C1C1C1" w:themeColor="accent6" w:themeTint="99"/>
        <w:insideH w:val="single" w:sz="4" w:space="0" w:color="C1C1C1" w:themeColor="accent6" w:themeTint="99"/>
        <w:insideV w:val="single" w:sz="4" w:space="0" w:color="C1C1C1"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6" w:themeFillTint="33"/>
      </w:tcPr>
    </w:tblStylePr>
    <w:tblStylePr w:type="band1Horz">
      <w:tblPr/>
      <w:tcPr>
        <w:shd w:val="clear" w:color="auto" w:fill="EAEAEA" w:themeFill="accent6" w:themeFillTint="33"/>
      </w:tcPr>
    </w:tblStylePr>
    <w:tblStylePr w:type="neCell">
      <w:tblPr/>
      <w:tcPr>
        <w:tcBorders>
          <w:bottom w:val="single" w:sz="4" w:space="0" w:color="C1C1C1" w:themeColor="accent6" w:themeTint="99"/>
        </w:tcBorders>
      </w:tcPr>
    </w:tblStylePr>
    <w:tblStylePr w:type="nwCell">
      <w:tblPr/>
      <w:tcPr>
        <w:tcBorders>
          <w:bottom w:val="single" w:sz="4" w:space="0" w:color="C1C1C1" w:themeColor="accent6" w:themeTint="99"/>
        </w:tcBorders>
      </w:tcPr>
    </w:tblStylePr>
    <w:tblStylePr w:type="seCell">
      <w:tblPr/>
      <w:tcPr>
        <w:tcBorders>
          <w:top w:val="single" w:sz="4" w:space="0" w:color="C1C1C1" w:themeColor="accent6" w:themeTint="99"/>
        </w:tcBorders>
      </w:tcPr>
    </w:tblStylePr>
    <w:tblStylePr w:type="swCell">
      <w:tblPr/>
      <w:tcPr>
        <w:tcBorders>
          <w:top w:val="single" w:sz="4" w:space="0" w:color="C1C1C1" w:themeColor="accent6" w:themeTint="99"/>
        </w:tcBorders>
      </w:tcPr>
    </w:tblStylePr>
  </w:style>
  <w:style w:type="character" w:customStyle="1" w:styleId="SidehovedTegn">
    <w:name w:val="Sidehoved Tegn"/>
    <w:basedOn w:val="Standardskrifttypeiafsnit"/>
    <w:link w:val="Sidehoved"/>
    <w:uiPriority w:val="99"/>
    <w:semiHidden/>
    <w:rsid w:val="00E85E75"/>
    <w:rPr>
      <w:rFonts w:eastAsiaTheme="minorHAnsi" w:cstheme="minorBidi"/>
      <w:sz w:val="16"/>
      <w:szCs w:val="22"/>
      <w:lang w:val="da-DK"/>
    </w:rPr>
  </w:style>
  <w:style w:type="character" w:customStyle="1" w:styleId="Overskrift1Tegn">
    <w:name w:val="Overskrift 1 Tegn"/>
    <w:basedOn w:val="Standardskrifttypeiafsnit"/>
    <w:link w:val="Overskrift1"/>
    <w:uiPriority w:val="9"/>
    <w:rsid w:val="002753B6"/>
    <w:rPr>
      <w:rFonts w:asciiTheme="majorHAnsi" w:eastAsiaTheme="majorEastAsia" w:hAnsiTheme="majorHAnsi" w:cstheme="majorBidi"/>
      <w:color w:val="1491CF" w:themeColor="background2" w:themeShade="80"/>
      <w:sz w:val="30"/>
      <w:szCs w:val="30"/>
    </w:rPr>
  </w:style>
  <w:style w:type="character" w:customStyle="1" w:styleId="Overskrift2Tegn">
    <w:name w:val="Overskrift 2 Tegn"/>
    <w:basedOn w:val="Standardskrifttypeiafsnit"/>
    <w:link w:val="Overskrift2"/>
    <w:uiPriority w:val="9"/>
    <w:rsid w:val="002C3DDA"/>
    <w:rPr>
      <w:rFonts w:asciiTheme="majorHAnsi" w:eastAsiaTheme="majorEastAsia" w:hAnsiTheme="majorHAnsi" w:cstheme="majorBidi"/>
      <w:color w:val="575757" w:themeColor="text2"/>
      <w:sz w:val="28"/>
      <w:szCs w:val="28"/>
    </w:rPr>
  </w:style>
  <w:style w:type="character" w:customStyle="1" w:styleId="Overskrift3Tegn">
    <w:name w:val="Overskrift 3 Tegn"/>
    <w:basedOn w:val="Standardskrifttypeiafsnit"/>
    <w:link w:val="Overskrift3"/>
    <w:uiPriority w:val="9"/>
    <w:semiHidden/>
    <w:rsid w:val="00A46BCC"/>
    <w:rPr>
      <w:rFonts w:asciiTheme="majorHAnsi" w:eastAsiaTheme="majorEastAsia" w:hAnsiTheme="majorHAnsi" w:cstheme="majorBidi"/>
      <w:color w:val="727272" w:themeColor="accent6" w:themeShade="BF"/>
      <w:sz w:val="26"/>
      <w:szCs w:val="26"/>
    </w:rPr>
  </w:style>
  <w:style w:type="character" w:customStyle="1" w:styleId="Overskrift4Tegn">
    <w:name w:val="Overskrift 4 Tegn"/>
    <w:basedOn w:val="Standardskrifttypeiafsnit"/>
    <w:link w:val="Overskrift4"/>
    <w:uiPriority w:val="9"/>
    <w:semiHidden/>
    <w:rsid w:val="00A46BCC"/>
    <w:rPr>
      <w:rFonts w:asciiTheme="majorHAnsi" w:eastAsiaTheme="majorEastAsia" w:hAnsiTheme="majorHAnsi" w:cstheme="majorBidi"/>
      <w:i/>
      <w:iCs/>
      <w:color w:val="107BB1" w:themeColor="accent5" w:themeShade="BF"/>
      <w:sz w:val="25"/>
      <w:szCs w:val="25"/>
    </w:rPr>
  </w:style>
  <w:style w:type="character" w:customStyle="1" w:styleId="Overskrift5Tegn">
    <w:name w:val="Overskrift 5 Tegn"/>
    <w:basedOn w:val="Standardskrifttypeiafsnit"/>
    <w:link w:val="Overskrift5"/>
    <w:uiPriority w:val="9"/>
    <w:semiHidden/>
    <w:rsid w:val="00A46BCC"/>
    <w:rPr>
      <w:rFonts w:asciiTheme="majorHAnsi" w:eastAsiaTheme="majorEastAsia" w:hAnsiTheme="majorHAnsi" w:cstheme="majorBidi"/>
      <w:i/>
      <w:iCs/>
      <w:color w:val="191919" w:themeColor="accent2" w:themeShade="80"/>
      <w:sz w:val="24"/>
      <w:szCs w:val="24"/>
    </w:rPr>
  </w:style>
  <w:style w:type="character" w:customStyle="1" w:styleId="Overskrift6Tegn">
    <w:name w:val="Overskrift 6 Tegn"/>
    <w:basedOn w:val="Standardskrifttypeiafsnit"/>
    <w:link w:val="Overskrift6"/>
    <w:uiPriority w:val="9"/>
    <w:semiHidden/>
    <w:rsid w:val="00A46BCC"/>
    <w:rPr>
      <w:rFonts w:asciiTheme="majorHAnsi" w:eastAsiaTheme="majorEastAsia" w:hAnsiTheme="majorHAnsi" w:cstheme="majorBidi"/>
      <w:i/>
      <w:iCs/>
      <w:color w:val="4C4C4C" w:themeColor="accent6" w:themeShade="80"/>
      <w:sz w:val="23"/>
      <w:szCs w:val="23"/>
    </w:rPr>
  </w:style>
  <w:style w:type="character" w:customStyle="1" w:styleId="Overskrift7Tegn">
    <w:name w:val="Overskrift 7 Tegn"/>
    <w:basedOn w:val="Standardskrifttypeiafsnit"/>
    <w:link w:val="Overskrift7"/>
    <w:uiPriority w:val="9"/>
    <w:semiHidden/>
    <w:rsid w:val="00A46BCC"/>
    <w:rPr>
      <w:rFonts w:asciiTheme="majorHAnsi" w:eastAsiaTheme="majorEastAsia" w:hAnsiTheme="majorHAnsi" w:cstheme="majorBidi"/>
      <w:color w:val="107FB7" w:themeColor="accent1" w:themeShade="80"/>
    </w:rPr>
  </w:style>
  <w:style w:type="character" w:customStyle="1" w:styleId="Overskrift8Tegn">
    <w:name w:val="Overskrift 8 Tegn"/>
    <w:basedOn w:val="Standardskrifttypeiafsnit"/>
    <w:link w:val="Overskrift8"/>
    <w:uiPriority w:val="9"/>
    <w:semiHidden/>
    <w:rsid w:val="00A46BCC"/>
    <w:rPr>
      <w:rFonts w:asciiTheme="majorHAnsi" w:eastAsiaTheme="majorEastAsia" w:hAnsiTheme="majorHAnsi" w:cstheme="majorBidi"/>
      <w:color w:val="191919" w:themeColor="accent2" w:themeShade="80"/>
      <w:sz w:val="21"/>
      <w:szCs w:val="21"/>
    </w:rPr>
  </w:style>
  <w:style w:type="character" w:customStyle="1" w:styleId="Overskrift9Tegn">
    <w:name w:val="Overskrift 9 Tegn"/>
    <w:basedOn w:val="Standardskrifttypeiafsnit"/>
    <w:link w:val="Overskrift9"/>
    <w:uiPriority w:val="9"/>
    <w:semiHidden/>
    <w:rsid w:val="00A46BCC"/>
    <w:rPr>
      <w:rFonts w:asciiTheme="majorHAnsi" w:eastAsiaTheme="majorEastAsia" w:hAnsiTheme="majorHAnsi" w:cstheme="majorBidi"/>
      <w:color w:val="4C4C4C" w:themeColor="accent6" w:themeShade="80"/>
    </w:rPr>
  </w:style>
  <w:style w:type="character" w:styleId="HTML-akronym">
    <w:name w:val="HTML Acronym"/>
    <w:basedOn w:val="Standardskrifttypeiafsnit"/>
    <w:uiPriority w:val="99"/>
    <w:semiHidden/>
    <w:rsid w:val="00E85E75"/>
    <w:rPr>
      <w:lang w:val="da-DK"/>
    </w:rPr>
  </w:style>
  <w:style w:type="paragraph" w:styleId="HTML-adresse">
    <w:name w:val="HTML Address"/>
    <w:basedOn w:val="Normal"/>
    <w:link w:val="HTML-adresseTegn"/>
    <w:uiPriority w:val="99"/>
    <w:semiHidden/>
    <w:rsid w:val="00E85E75"/>
    <w:pPr>
      <w:spacing w:line="240" w:lineRule="auto"/>
    </w:pPr>
    <w:rPr>
      <w:i/>
      <w:iCs/>
    </w:rPr>
  </w:style>
  <w:style w:type="character" w:customStyle="1" w:styleId="HTML-adresseTegn">
    <w:name w:val="HTML-adresse Tegn"/>
    <w:basedOn w:val="Standardskrifttypeiafsnit"/>
    <w:link w:val="HTML-adresse"/>
    <w:uiPriority w:val="99"/>
    <w:semiHidden/>
    <w:rsid w:val="00E85E75"/>
    <w:rPr>
      <w:rFonts w:eastAsiaTheme="minorHAnsi" w:cstheme="minorBidi"/>
      <w:i/>
      <w:iCs/>
      <w:sz w:val="22"/>
      <w:szCs w:val="22"/>
      <w:lang w:val="da-DK"/>
    </w:rPr>
  </w:style>
  <w:style w:type="character" w:styleId="HTML-citat">
    <w:name w:val="HTML Cite"/>
    <w:basedOn w:val="Standardskrifttypeiafsnit"/>
    <w:uiPriority w:val="99"/>
    <w:semiHidden/>
    <w:rsid w:val="00E85E75"/>
    <w:rPr>
      <w:i/>
      <w:iCs/>
      <w:lang w:val="da-DK"/>
    </w:rPr>
  </w:style>
  <w:style w:type="character" w:styleId="HTML-kode">
    <w:name w:val="HTML Code"/>
    <w:basedOn w:val="Standardskrifttypeiafsnit"/>
    <w:uiPriority w:val="99"/>
    <w:semiHidden/>
    <w:rsid w:val="00E85E75"/>
    <w:rPr>
      <w:rFonts w:ascii="Consolas" w:hAnsi="Consolas" w:cs="Consolas"/>
      <w:sz w:val="20"/>
      <w:szCs w:val="20"/>
      <w:lang w:val="da-DK"/>
    </w:rPr>
  </w:style>
  <w:style w:type="character" w:styleId="HTML-definition">
    <w:name w:val="HTML Definition"/>
    <w:basedOn w:val="Standardskrifttypeiafsnit"/>
    <w:uiPriority w:val="99"/>
    <w:semiHidden/>
    <w:rsid w:val="00E85E75"/>
    <w:rPr>
      <w:i/>
      <w:iCs/>
      <w:lang w:val="da-DK"/>
    </w:rPr>
  </w:style>
  <w:style w:type="character" w:styleId="HTML-tastatur">
    <w:name w:val="HTML Keyboard"/>
    <w:basedOn w:val="Standardskrifttypeiafsnit"/>
    <w:uiPriority w:val="99"/>
    <w:semiHidden/>
    <w:rsid w:val="00E85E75"/>
    <w:rPr>
      <w:rFonts w:ascii="Consolas" w:hAnsi="Consolas" w:cs="Consolas"/>
      <w:sz w:val="20"/>
      <w:szCs w:val="20"/>
      <w:lang w:val="da-DK"/>
    </w:rPr>
  </w:style>
  <w:style w:type="paragraph" w:styleId="FormateretHTML">
    <w:name w:val="HTML Preformatted"/>
    <w:basedOn w:val="Normal"/>
    <w:link w:val="FormateretHTMLTegn"/>
    <w:uiPriority w:val="99"/>
    <w:semiHidden/>
    <w:rsid w:val="00E85E75"/>
    <w:pPr>
      <w:spacing w:line="240" w:lineRule="auto"/>
    </w:pPr>
    <w:rPr>
      <w:rFonts w:ascii="Consolas" w:hAnsi="Consolas" w:cs="Consolas"/>
      <w:szCs w:val="20"/>
    </w:rPr>
  </w:style>
  <w:style w:type="character" w:customStyle="1" w:styleId="FormateretHTMLTegn">
    <w:name w:val="Formateret HTML Tegn"/>
    <w:basedOn w:val="Standardskrifttypeiafsnit"/>
    <w:link w:val="FormateretHTML"/>
    <w:uiPriority w:val="99"/>
    <w:semiHidden/>
    <w:rsid w:val="00E85E75"/>
    <w:rPr>
      <w:rFonts w:ascii="Consolas" w:eastAsiaTheme="minorHAnsi" w:hAnsi="Consolas" w:cs="Consolas"/>
      <w:lang w:val="da-DK"/>
    </w:rPr>
  </w:style>
  <w:style w:type="character" w:styleId="HTML-eksempel">
    <w:name w:val="HTML Sample"/>
    <w:basedOn w:val="Standardskrifttypeiafsnit"/>
    <w:uiPriority w:val="99"/>
    <w:semiHidden/>
    <w:rsid w:val="00E85E75"/>
    <w:rPr>
      <w:rFonts w:ascii="Consolas" w:hAnsi="Consolas" w:cs="Consolas"/>
      <w:sz w:val="24"/>
      <w:szCs w:val="24"/>
      <w:lang w:val="da-DK"/>
    </w:rPr>
  </w:style>
  <w:style w:type="character" w:styleId="HTML-skrivemaskine">
    <w:name w:val="HTML Typewriter"/>
    <w:basedOn w:val="Standardskrifttypeiafsnit"/>
    <w:uiPriority w:val="99"/>
    <w:semiHidden/>
    <w:rsid w:val="00E85E75"/>
    <w:rPr>
      <w:rFonts w:ascii="Consolas" w:hAnsi="Consolas" w:cs="Consolas"/>
      <w:sz w:val="20"/>
      <w:szCs w:val="20"/>
      <w:lang w:val="da-DK"/>
    </w:rPr>
  </w:style>
  <w:style w:type="character" w:styleId="HTML-variabel">
    <w:name w:val="HTML Variable"/>
    <w:basedOn w:val="Standardskrifttypeiafsnit"/>
    <w:uiPriority w:val="99"/>
    <w:semiHidden/>
    <w:rsid w:val="00E85E75"/>
    <w:rPr>
      <w:i/>
      <w:iCs/>
      <w:lang w:val="da-DK"/>
    </w:rPr>
  </w:style>
  <w:style w:type="paragraph" w:styleId="Indeks1">
    <w:name w:val="index 1"/>
    <w:basedOn w:val="Normal"/>
    <w:next w:val="Normal"/>
    <w:autoRedefine/>
    <w:uiPriority w:val="99"/>
    <w:semiHidden/>
    <w:rsid w:val="00E85E75"/>
    <w:pPr>
      <w:spacing w:line="240" w:lineRule="auto"/>
      <w:ind w:left="220" w:hanging="220"/>
    </w:pPr>
  </w:style>
  <w:style w:type="paragraph" w:styleId="Indeks2">
    <w:name w:val="index 2"/>
    <w:basedOn w:val="Normal"/>
    <w:next w:val="Normal"/>
    <w:autoRedefine/>
    <w:uiPriority w:val="99"/>
    <w:semiHidden/>
    <w:rsid w:val="00E85E75"/>
    <w:pPr>
      <w:spacing w:line="240" w:lineRule="auto"/>
      <w:ind w:left="440" w:hanging="220"/>
    </w:pPr>
  </w:style>
  <w:style w:type="paragraph" w:styleId="Indeks3">
    <w:name w:val="index 3"/>
    <w:basedOn w:val="Normal"/>
    <w:next w:val="Normal"/>
    <w:autoRedefine/>
    <w:uiPriority w:val="99"/>
    <w:semiHidden/>
    <w:rsid w:val="00E85E75"/>
    <w:pPr>
      <w:spacing w:line="240" w:lineRule="auto"/>
      <w:ind w:left="660" w:hanging="220"/>
    </w:pPr>
  </w:style>
  <w:style w:type="paragraph" w:styleId="Indeks4">
    <w:name w:val="index 4"/>
    <w:basedOn w:val="Normal"/>
    <w:next w:val="Normal"/>
    <w:autoRedefine/>
    <w:uiPriority w:val="99"/>
    <w:semiHidden/>
    <w:rsid w:val="00E85E75"/>
    <w:pPr>
      <w:spacing w:line="240" w:lineRule="auto"/>
      <w:ind w:left="880" w:hanging="220"/>
    </w:pPr>
  </w:style>
  <w:style w:type="paragraph" w:styleId="Indeks5">
    <w:name w:val="index 5"/>
    <w:basedOn w:val="Normal"/>
    <w:next w:val="Normal"/>
    <w:autoRedefine/>
    <w:uiPriority w:val="99"/>
    <w:semiHidden/>
    <w:rsid w:val="00E85E75"/>
    <w:pPr>
      <w:spacing w:line="240" w:lineRule="auto"/>
      <w:ind w:left="1100" w:hanging="220"/>
    </w:pPr>
  </w:style>
  <w:style w:type="paragraph" w:styleId="Indeks6">
    <w:name w:val="index 6"/>
    <w:basedOn w:val="Normal"/>
    <w:next w:val="Normal"/>
    <w:autoRedefine/>
    <w:uiPriority w:val="99"/>
    <w:semiHidden/>
    <w:rsid w:val="00E85E75"/>
    <w:pPr>
      <w:spacing w:line="240" w:lineRule="auto"/>
      <w:ind w:left="1320" w:hanging="220"/>
    </w:pPr>
  </w:style>
  <w:style w:type="paragraph" w:styleId="Indeks7">
    <w:name w:val="index 7"/>
    <w:basedOn w:val="Normal"/>
    <w:next w:val="Normal"/>
    <w:autoRedefine/>
    <w:uiPriority w:val="99"/>
    <w:semiHidden/>
    <w:rsid w:val="00E85E75"/>
    <w:pPr>
      <w:spacing w:line="240" w:lineRule="auto"/>
      <w:ind w:left="1540" w:hanging="220"/>
    </w:pPr>
  </w:style>
  <w:style w:type="paragraph" w:styleId="Indeks8">
    <w:name w:val="index 8"/>
    <w:basedOn w:val="Normal"/>
    <w:next w:val="Normal"/>
    <w:autoRedefine/>
    <w:uiPriority w:val="99"/>
    <w:semiHidden/>
    <w:rsid w:val="00E85E75"/>
    <w:pPr>
      <w:spacing w:line="240" w:lineRule="auto"/>
      <w:ind w:left="1760" w:hanging="220"/>
    </w:pPr>
  </w:style>
  <w:style w:type="paragraph" w:styleId="Indeks9">
    <w:name w:val="index 9"/>
    <w:basedOn w:val="Normal"/>
    <w:next w:val="Normal"/>
    <w:autoRedefine/>
    <w:uiPriority w:val="99"/>
    <w:semiHidden/>
    <w:rsid w:val="00E85E75"/>
    <w:pPr>
      <w:spacing w:line="240" w:lineRule="auto"/>
      <w:ind w:left="1980" w:hanging="220"/>
    </w:pPr>
  </w:style>
  <w:style w:type="paragraph" w:styleId="Indeksoverskrift">
    <w:name w:val="index heading"/>
    <w:basedOn w:val="Normal"/>
    <w:next w:val="Indeks1"/>
    <w:uiPriority w:val="99"/>
    <w:semiHidden/>
    <w:rsid w:val="00E85E75"/>
    <w:rPr>
      <w:rFonts w:asciiTheme="majorHAnsi" w:eastAsiaTheme="majorEastAsia" w:hAnsiTheme="majorHAnsi" w:cstheme="majorBidi"/>
      <w:b/>
      <w:bCs/>
    </w:rPr>
  </w:style>
  <w:style w:type="character" w:styleId="Kraftigfremhvning">
    <w:name w:val="Intense Emphasis"/>
    <w:basedOn w:val="Standardskrifttypeiafsnit"/>
    <w:uiPriority w:val="21"/>
    <w:qFormat/>
    <w:rsid w:val="002753B6"/>
    <w:rPr>
      <w:b w:val="0"/>
      <w:bCs w:val="0"/>
      <w:i/>
      <w:iCs/>
      <w:color w:val="1491CF" w:themeColor="background2" w:themeShade="80"/>
    </w:rPr>
  </w:style>
  <w:style w:type="paragraph" w:styleId="Strktcitat">
    <w:name w:val="Intense Quote"/>
    <w:basedOn w:val="Normal"/>
    <w:next w:val="Normal"/>
    <w:link w:val="StrktcitatTegn"/>
    <w:uiPriority w:val="30"/>
    <w:qFormat/>
    <w:rsid w:val="002753B6"/>
    <w:pPr>
      <w:spacing w:before="120" w:line="300" w:lineRule="auto"/>
      <w:ind w:left="576" w:right="576"/>
      <w:jc w:val="center"/>
    </w:pPr>
    <w:rPr>
      <w:rFonts w:asciiTheme="majorHAnsi" w:eastAsiaTheme="majorEastAsia" w:hAnsiTheme="majorHAnsi" w:cstheme="majorBidi"/>
      <w:color w:val="1491CF" w:themeColor="background2" w:themeShade="80"/>
      <w:sz w:val="24"/>
      <w:szCs w:val="24"/>
    </w:rPr>
  </w:style>
  <w:style w:type="character" w:customStyle="1" w:styleId="StrktcitatTegn">
    <w:name w:val="Stærkt citat Tegn"/>
    <w:basedOn w:val="Standardskrifttypeiafsnit"/>
    <w:link w:val="Strktcitat"/>
    <w:uiPriority w:val="30"/>
    <w:rsid w:val="002753B6"/>
    <w:rPr>
      <w:rFonts w:asciiTheme="majorHAnsi" w:eastAsiaTheme="majorEastAsia" w:hAnsiTheme="majorHAnsi" w:cstheme="majorBidi"/>
      <w:color w:val="1491CF" w:themeColor="background2" w:themeShade="80"/>
      <w:sz w:val="24"/>
      <w:szCs w:val="24"/>
    </w:rPr>
  </w:style>
  <w:style w:type="character" w:styleId="Kraftighenvisning">
    <w:name w:val="Intense Reference"/>
    <w:basedOn w:val="Standardskrifttypeiafsnit"/>
    <w:uiPriority w:val="32"/>
    <w:qFormat/>
    <w:rsid w:val="002753B6"/>
    <w:rPr>
      <w:b/>
      <w:bCs/>
      <w:smallCaps/>
      <w:color w:val="1491CF" w:themeColor="background2" w:themeShade="80"/>
      <w:spacing w:val="5"/>
      <w:u w:val="single"/>
    </w:rPr>
  </w:style>
  <w:style w:type="table" w:styleId="Lystgitter">
    <w:name w:val="Light Grid"/>
    <w:basedOn w:val="Tabel-Normal"/>
    <w:uiPriority w:val="99"/>
    <w:semiHidden/>
    <w:unhideWhenUsed/>
    <w:rsid w:val="00E85E75"/>
    <w:rPr>
      <w:rFonts w:eastAsiaTheme="minorHAnsi"/>
    </w:rPr>
    <w:tblPr>
      <w:tblStyleRowBandSize w:val="1"/>
      <w:tblStyleColBandSize w:val="1"/>
      <w:tblInd w:w="0" w:type="dxa"/>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18" w:space="0" w:color="333333" w:themeColor="text1"/>
          <w:right w:val="single" w:sz="8" w:space="0" w:color="333333" w:themeColor="text1"/>
          <w:insideH w:val="nil"/>
          <w:insideV w:val="single" w:sz="8" w:space="0" w:color="333333"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insideH w:val="nil"/>
          <w:insideV w:val="single" w:sz="8" w:space="0" w:color="333333"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shd w:val="clear" w:color="auto" w:fill="CCCCCC" w:themeFill="text1" w:themeFillTint="3F"/>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shd w:val="clear" w:color="auto" w:fill="CCCCCC" w:themeFill="text1" w:themeFillTint="3F"/>
      </w:tcPr>
    </w:tblStylePr>
    <w:tblStylePr w:type="band2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tcPr>
    </w:tblStylePr>
  </w:style>
  <w:style w:type="table" w:styleId="Lystgitter-farve1">
    <w:name w:val="Light Grid Accent 1"/>
    <w:basedOn w:val="Tabel-Normal"/>
    <w:uiPriority w:val="99"/>
    <w:semiHidden/>
    <w:unhideWhenUsed/>
    <w:rsid w:val="00E85E75"/>
    <w:rPr>
      <w:rFonts w:eastAsiaTheme="minorHAnsi"/>
    </w:rPr>
    <w:tblPr>
      <w:tblStyleRowBandSize w:val="1"/>
      <w:tblStyleColBandSize w:val="1"/>
      <w:tblInd w:w="0" w:type="dxa"/>
      <w:tblBorders>
        <w:top w:val="single" w:sz="8" w:space="0" w:color="99D7F6" w:themeColor="accent1"/>
        <w:left w:val="single" w:sz="8" w:space="0" w:color="99D7F6" w:themeColor="accent1"/>
        <w:bottom w:val="single" w:sz="8" w:space="0" w:color="99D7F6" w:themeColor="accent1"/>
        <w:right w:val="single" w:sz="8" w:space="0" w:color="99D7F6" w:themeColor="accent1"/>
        <w:insideH w:val="single" w:sz="8" w:space="0" w:color="99D7F6" w:themeColor="accent1"/>
        <w:insideV w:val="single" w:sz="8" w:space="0" w:color="99D7F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9D7F6" w:themeColor="accent1"/>
          <w:left w:val="single" w:sz="8" w:space="0" w:color="99D7F6" w:themeColor="accent1"/>
          <w:bottom w:val="single" w:sz="18" w:space="0" w:color="99D7F6" w:themeColor="accent1"/>
          <w:right w:val="single" w:sz="8" w:space="0" w:color="99D7F6" w:themeColor="accent1"/>
          <w:insideH w:val="nil"/>
          <w:insideV w:val="single" w:sz="8" w:space="0" w:color="99D7F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D7F6" w:themeColor="accent1"/>
          <w:left w:val="single" w:sz="8" w:space="0" w:color="99D7F6" w:themeColor="accent1"/>
          <w:bottom w:val="single" w:sz="8" w:space="0" w:color="99D7F6" w:themeColor="accent1"/>
          <w:right w:val="single" w:sz="8" w:space="0" w:color="99D7F6" w:themeColor="accent1"/>
          <w:insideH w:val="nil"/>
          <w:insideV w:val="single" w:sz="8" w:space="0" w:color="99D7F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D7F6" w:themeColor="accent1"/>
          <w:left w:val="single" w:sz="8" w:space="0" w:color="99D7F6" w:themeColor="accent1"/>
          <w:bottom w:val="single" w:sz="8" w:space="0" w:color="99D7F6" w:themeColor="accent1"/>
          <w:right w:val="single" w:sz="8" w:space="0" w:color="99D7F6" w:themeColor="accent1"/>
        </w:tcBorders>
      </w:tcPr>
    </w:tblStylePr>
    <w:tblStylePr w:type="band1Vert">
      <w:tblPr/>
      <w:tcPr>
        <w:tcBorders>
          <w:top w:val="single" w:sz="8" w:space="0" w:color="99D7F6" w:themeColor="accent1"/>
          <w:left w:val="single" w:sz="8" w:space="0" w:color="99D7F6" w:themeColor="accent1"/>
          <w:bottom w:val="single" w:sz="8" w:space="0" w:color="99D7F6" w:themeColor="accent1"/>
          <w:right w:val="single" w:sz="8" w:space="0" w:color="99D7F6" w:themeColor="accent1"/>
        </w:tcBorders>
        <w:shd w:val="clear" w:color="auto" w:fill="E5F5FC" w:themeFill="accent1" w:themeFillTint="3F"/>
      </w:tcPr>
    </w:tblStylePr>
    <w:tblStylePr w:type="band1Horz">
      <w:tblPr/>
      <w:tcPr>
        <w:tcBorders>
          <w:top w:val="single" w:sz="8" w:space="0" w:color="99D7F6" w:themeColor="accent1"/>
          <w:left w:val="single" w:sz="8" w:space="0" w:color="99D7F6" w:themeColor="accent1"/>
          <w:bottom w:val="single" w:sz="8" w:space="0" w:color="99D7F6" w:themeColor="accent1"/>
          <w:right w:val="single" w:sz="8" w:space="0" w:color="99D7F6" w:themeColor="accent1"/>
          <w:insideV w:val="single" w:sz="8" w:space="0" w:color="99D7F6" w:themeColor="accent1"/>
        </w:tcBorders>
        <w:shd w:val="clear" w:color="auto" w:fill="E5F5FC" w:themeFill="accent1" w:themeFillTint="3F"/>
      </w:tcPr>
    </w:tblStylePr>
    <w:tblStylePr w:type="band2Horz">
      <w:tblPr/>
      <w:tcPr>
        <w:tcBorders>
          <w:top w:val="single" w:sz="8" w:space="0" w:color="99D7F6" w:themeColor="accent1"/>
          <w:left w:val="single" w:sz="8" w:space="0" w:color="99D7F6" w:themeColor="accent1"/>
          <w:bottom w:val="single" w:sz="8" w:space="0" w:color="99D7F6" w:themeColor="accent1"/>
          <w:right w:val="single" w:sz="8" w:space="0" w:color="99D7F6" w:themeColor="accent1"/>
          <w:insideV w:val="single" w:sz="8" w:space="0" w:color="99D7F6" w:themeColor="accent1"/>
        </w:tcBorders>
      </w:tcPr>
    </w:tblStylePr>
  </w:style>
  <w:style w:type="table" w:styleId="Lystgitter-fremhvningsfarve2">
    <w:name w:val="Light Grid Accent 2"/>
    <w:basedOn w:val="Tabel-Normal"/>
    <w:uiPriority w:val="99"/>
    <w:semiHidden/>
    <w:unhideWhenUsed/>
    <w:rsid w:val="00E85E75"/>
    <w:rPr>
      <w:rFonts w:eastAsiaTheme="minorHAnsi"/>
    </w:rPr>
    <w:tblPr>
      <w:tblStyleRowBandSize w:val="1"/>
      <w:tblStyleColBandSize w:val="1"/>
      <w:tblInd w:w="0" w:type="dxa"/>
      <w:tblBorders>
        <w:top w:val="single" w:sz="8" w:space="0" w:color="333333" w:themeColor="accent2"/>
        <w:left w:val="single" w:sz="8" w:space="0" w:color="333333" w:themeColor="accent2"/>
        <w:bottom w:val="single" w:sz="8" w:space="0" w:color="333333" w:themeColor="accent2"/>
        <w:right w:val="single" w:sz="8" w:space="0" w:color="333333" w:themeColor="accent2"/>
        <w:insideH w:val="single" w:sz="8" w:space="0" w:color="333333" w:themeColor="accent2"/>
        <w:insideV w:val="single" w:sz="8" w:space="0" w:color="333333"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33333" w:themeColor="accent2"/>
          <w:left w:val="single" w:sz="8" w:space="0" w:color="333333" w:themeColor="accent2"/>
          <w:bottom w:val="single" w:sz="18" w:space="0" w:color="333333" w:themeColor="accent2"/>
          <w:right w:val="single" w:sz="8" w:space="0" w:color="333333" w:themeColor="accent2"/>
          <w:insideH w:val="nil"/>
          <w:insideV w:val="single" w:sz="8" w:space="0" w:color="3333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333" w:themeColor="accent2"/>
          <w:left w:val="single" w:sz="8" w:space="0" w:color="333333" w:themeColor="accent2"/>
          <w:bottom w:val="single" w:sz="8" w:space="0" w:color="333333" w:themeColor="accent2"/>
          <w:right w:val="single" w:sz="8" w:space="0" w:color="333333" w:themeColor="accent2"/>
          <w:insideH w:val="nil"/>
          <w:insideV w:val="single" w:sz="8" w:space="0" w:color="3333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333" w:themeColor="accent2"/>
          <w:left w:val="single" w:sz="8" w:space="0" w:color="333333" w:themeColor="accent2"/>
          <w:bottom w:val="single" w:sz="8" w:space="0" w:color="333333" w:themeColor="accent2"/>
          <w:right w:val="single" w:sz="8" w:space="0" w:color="333333" w:themeColor="accent2"/>
        </w:tcBorders>
      </w:tcPr>
    </w:tblStylePr>
    <w:tblStylePr w:type="band1Vert">
      <w:tblPr/>
      <w:tcPr>
        <w:tcBorders>
          <w:top w:val="single" w:sz="8" w:space="0" w:color="333333" w:themeColor="accent2"/>
          <w:left w:val="single" w:sz="8" w:space="0" w:color="333333" w:themeColor="accent2"/>
          <w:bottom w:val="single" w:sz="8" w:space="0" w:color="333333" w:themeColor="accent2"/>
          <w:right w:val="single" w:sz="8" w:space="0" w:color="333333" w:themeColor="accent2"/>
        </w:tcBorders>
        <w:shd w:val="clear" w:color="auto" w:fill="CCCCCC" w:themeFill="accent2" w:themeFillTint="3F"/>
      </w:tcPr>
    </w:tblStylePr>
    <w:tblStylePr w:type="band1Horz">
      <w:tblPr/>
      <w:tcPr>
        <w:tcBorders>
          <w:top w:val="single" w:sz="8" w:space="0" w:color="333333" w:themeColor="accent2"/>
          <w:left w:val="single" w:sz="8" w:space="0" w:color="333333" w:themeColor="accent2"/>
          <w:bottom w:val="single" w:sz="8" w:space="0" w:color="333333" w:themeColor="accent2"/>
          <w:right w:val="single" w:sz="8" w:space="0" w:color="333333" w:themeColor="accent2"/>
          <w:insideV w:val="single" w:sz="8" w:space="0" w:color="333333" w:themeColor="accent2"/>
        </w:tcBorders>
        <w:shd w:val="clear" w:color="auto" w:fill="CCCCCC" w:themeFill="accent2" w:themeFillTint="3F"/>
      </w:tcPr>
    </w:tblStylePr>
    <w:tblStylePr w:type="band2Horz">
      <w:tblPr/>
      <w:tcPr>
        <w:tcBorders>
          <w:top w:val="single" w:sz="8" w:space="0" w:color="333333" w:themeColor="accent2"/>
          <w:left w:val="single" w:sz="8" w:space="0" w:color="333333" w:themeColor="accent2"/>
          <w:bottom w:val="single" w:sz="8" w:space="0" w:color="333333" w:themeColor="accent2"/>
          <w:right w:val="single" w:sz="8" w:space="0" w:color="333333" w:themeColor="accent2"/>
          <w:insideV w:val="single" w:sz="8" w:space="0" w:color="333333" w:themeColor="accent2"/>
        </w:tcBorders>
      </w:tcPr>
    </w:tblStylePr>
  </w:style>
  <w:style w:type="table" w:styleId="Lystgitter-fremhvningsfarve3">
    <w:name w:val="Light Grid Accent 3"/>
    <w:basedOn w:val="Tabel-Normal"/>
    <w:uiPriority w:val="99"/>
    <w:semiHidden/>
    <w:unhideWhenUsed/>
    <w:rsid w:val="00E85E75"/>
    <w:rPr>
      <w:rFonts w:eastAsiaTheme="minorHAnsi"/>
    </w:rPr>
    <w:tblPr>
      <w:tblStyleRowBandSize w:val="1"/>
      <w:tblStyleColBandSize w:val="1"/>
      <w:tblInd w:w="0" w:type="dxa"/>
      <w:tblBorders>
        <w:top w:val="single" w:sz="8" w:space="0" w:color="4DB9EF" w:themeColor="accent3"/>
        <w:left w:val="single" w:sz="8" w:space="0" w:color="4DB9EF" w:themeColor="accent3"/>
        <w:bottom w:val="single" w:sz="8" w:space="0" w:color="4DB9EF" w:themeColor="accent3"/>
        <w:right w:val="single" w:sz="8" w:space="0" w:color="4DB9EF" w:themeColor="accent3"/>
        <w:insideH w:val="single" w:sz="8" w:space="0" w:color="4DB9EF" w:themeColor="accent3"/>
        <w:insideV w:val="single" w:sz="8" w:space="0" w:color="4DB9EF"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DB9EF" w:themeColor="accent3"/>
          <w:left w:val="single" w:sz="8" w:space="0" w:color="4DB9EF" w:themeColor="accent3"/>
          <w:bottom w:val="single" w:sz="18" w:space="0" w:color="4DB9EF" w:themeColor="accent3"/>
          <w:right w:val="single" w:sz="8" w:space="0" w:color="4DB9EF" w:themeColor="accent3"/>
          <w:insideH w:val="nil"/>
          <w:insideV w:val="single" w:sz="8" w:space="0" w:color="4DB9E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B9EF" w:themeColor="accent3"/>
          <w:left w:val="single" w:sz="8" w:space="0" w:color="4DB9EF" w:themeColor="accent3"/>
          <w:bottom w:val="single" w:sz="8" w:space="0" w:color="4DB9EF" w:themeColor="accent3"/>
          <w:right w:val="single" w:sz="8" w:space="0" w:color="4DB9EF" w:themeColor="accent3"/>
          <w:insideH w:val="nil"/>
          <w:insideV w:val="single" w:sz="8" w:space="0" w:color="4DB9E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B9EF" w:themeColor="accent3"/>
          <w:left w:val="single" w:sz="8" w:space="0" w:color="4DB9EF" w:themeColor="accent3"/>
          <w:bottom w:val="single" w:sz="8" w:space="0" w:color="4DB9EF" w:themeColor="accent3"/>
          <w:right w:val="single" w:sz="8" w:space="0" w:color="4DB9EF" w:themeColor="accent3"/>
        </w:tcBorders>
      </w:tcPr>
    </w:tblStylePr>
    <w:tblStylePr w:type="band1Vert">
      <w:tblPr/>
      <w:tcPr>
        <w:tcBorders>
          <w:top w:val="single" w:sz="8" w:space="0" w:color="4DB9EF" w:themeColor="accent3"/>
          <w:left w:val="single" w:sz="8" w:space="0" w:color="4DB9EF" w:themeColor="accent3"/>
          <w:bottom w:val="single" w:sz="8" w:space="0" w:color="4DB9EF" w:themeColor="accent3"/>
          <w:right w:val="single" w:sz="8" w:space="0" w:color="4DB9EF" w:themeColor="accent3"/>
        </w:tcBorders>
        <w:shd w:val="clear" w:color="auto" w:fill="D2EDFB" w:themeFill="accent3" w:themeFillTint="3F"/>
      </w:tcPr>
    </w:tblStylePr>
    <w:tblStylePr w:type="band1Horz">
      <w:tblPr/>
      <w:tcPr>
        <w:tcBorders>
          <w:top w:val="single" w:sz="8" w:space="0" w:color="4DB9EF" w:themeColor="accent3"/>
          <w:left w:val="single" w:sz="8" w:space="0" w:color="4DB9EF" w:themeColor="accent3"/>
          <w:bottom w:val="single" w:sz="8" w:space="0" w:color="4DB9EF" w:themeColor="accent3"/>
          <w:right w:val="single" w:sz="8" w:space="0" w:color="4DB9EF" w:themeColor="accent3"/>
          <w:insideV w:val="single" w:sz="8" w:space="0" w:color="4DB9EF" w:themeColor="accent3"/>
        </w:tcBorders>
        <w:shd w:val="clear" w:color="auto" w:fill="D2EDFB" w:themeFill="accent3" w:themeFillTint="3F"/>
      </w:tcPr>
    </w:tblStylePr>
    <w:tblStylePr w:type="band2Horz">
      <w:tblPr/>
      <w:tcPr>
        <w:tcBorders>
          <w:top w:val="single" w:sz="8" w:space="0" w:color="4DB9EF" w:themeColor="accent3"/>
          <w:left w:val="single" w:sz="8" w:space="0" w:color="4DB9EF" w:themeColor="accent3"/>
          <w:bottom w:val="single" w:sz="8" w:space="0" w:color="4DB9EF" w:themeColor="accent3"/>
          <w:right w:val="single" w:sz="8" w:space="0" w:color="4DB9EF" w:themeColor="accent3"/>
          <w:insideV w:val="single" w:sz="8" w:space="0" w:color="4DB9EF" w:themeColor="accent3"/>
        </w:tcBorders>
      </w:tcPr>
    </w:tblStylePr>
  </w:style>
  <w:style w:type="table" w:styleId="Lystgitter-fremhvningsfarve4">
    <w:name w:val="Light Grid Accent 4"/>
    <w:basedOn w:val="Tabel-Normal"/>
    <w:uiPriority w:val="99"/>
    <w:semiHidden/>
    <w:unhideWhenUsed/>
    <w:rsid w:val="00E85E75"/>
    <w:rPr>
      <w:rFonts w:eastAsiaTheme="minorHAnsi"/>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ystgitter-fremhvningsfarve5">
    <w:name w:val="Light Grid Accent 5"/>
    <w:basedOn w:val="Tabel-Normal"/>
    <w:uiPriority w:val="99"/>
    <w:semiHidden/>
    <w:unhideWhenUsed/>
    <w:rsid w:val="00E85E75"/>
    <w:rPr>
      <w:rFonts w:eastAsiaTheme="minorHAnsi"/>
    </w:rPr>
    <w:tblPr>
      <w:tblStyleRowBandSize w:val="1"/>
      <w:tblStyleColBandSize w:val="1"/>
      <w:tblInd w:w="0" w:type="dxa"/>
      <w:tblBorders>
        <w:top w:val="single" w:sz="8" w:space="0" w:color="19A5EA" w:themeColor="accent5"/>
        <w:left w:val="single" w:sz="8" w:space="0" w:color="19A5EA" w:themeColor="accent5"/>
        <w:bottom w:val="single" w:sz="8" w:space="0" w:color="19A5EA" w:themeColor="accent5"/>
        <w:right w:val="single" w:sz="8" w:space="0" w:color="19A5EA" w:themeColor="accent5"/>
        <w:insideH w:val="single" w:sz="8" w:space="0" w:color="19A5EA" w:themeColor="accent5"/>
        <w:insideV w:val="single" w:sz="8" w:space="0" w:color="19A5EA"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9A5EA" w:themeColor="accent5"/>
          <w:left w:val="single" w:sz="8" w:space="0" w:color="19A5EA" w:themeColor="accent5"/>
          <w:bottom w:val="single" w:sz="18" w:space="0" w:color="19A5EA" w:themeColor="accent5"/>
          <w:right w:val="single" w:sz="8" w:space="0" w:color="19A5EA" w:themeColor="accent5"/>
          <w:insideH w:val="nil"/>
          <w:insideV w:val="single" w:sz="8" w:space="0" w:color="19A5E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A5EA" w:themeColor="accent5"/>
          <w:left w:val="single" w:sz="8" w:space="0" w:color="19A5EA" w:themeColor="accent5"/>
          <w:bottom w:val="single" w:sz="8" w:space="0" w:color="19A5EA" w:themeColor="accent5"/>
          <w:right w:val="single" w:sz="8" w:space="0" w:color="19A5EA" w:themeColor="accent5"/>
          <w:insideH w:val="nil"/>
          <w:insideV w:val="single" w:sz="8" w:space="0" w:color="19A5E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A5EA" w:themeColor="accent5"/>
          <w:left w:val="single" w:sz="8" w:space="0" w:color="19A5EA" w:themeColor="accent5"/>
          <w:bottom w:val="single" w:sz="8" w:space="0" w:color="19A5EA" w:themeColor="accent5"/>
          <w:right w:val="single" w:sz="8" w:space="0" w:color="19A5EA" w:themeColor="accent5"/>
        </w:tcBorders>
      </w:tcPr>
    </w:tblStylePr>
    <w:tblStylePr w:type="band1Vert">
      <w:tblPr/>
      <w:tcPr>
        <w:tcBorders>
          <w:top w:val="single" w:sz="8" w:space="0" w:color="19A5EA" w:themeColor="accent5"/>
          <w:left w:val="single" w:sz="8" w:space="0" w:color="19A5EA" w:themeColor="accent5"/>
          <w:bottom w:val="single" w:sz="8" w:space="0" w:color="19A5EA" w:themeColor="accent5"/>
          <w:right w:val="single" w:sz="8" w:space="0" w:color="19A5EA" w:themeColor="accent5"/>
        </w:tcBorders>
        <w:shd w:val="clear" w:color="auto" w:fill="C5E8F9" w:themeFill="accent5" w:themeFillTint="3F"/>
      </w:tcPr>
    </w:tblStylePr>
    <w:tblStylePr w:type="band1Horz">
      <w:tblPr/>
      <w:tcPr>
        <w:tcBorders>
          <w:top w:val="single" w:sz="8" w:space="0" w:color="19A5EA" w:themeColor="accent5"/>
          <w:left w:val="single" w:sz="8" w:space="0" w:color="19A5EA" w:themeColor="accent5"/>
          <w:bottom w:val="single" w:sz="8" w:space="0" w:color="19A5EA" w:themeColor="accent5"/>
          <w:right w:val="single" w:sz="8" w:space="0" w:color="19A5EA" w:themeColor="accent5"/>
          <w:insideV w:val="single" w:sz="8" w:space="0" w:color="19A5EA" w:themeColor="accent5"/>
        </w:tcBorders>
        <w:shd w:val="clear" w:color="auto" w:fill="C5E8F9" w:themeFill="accent5" w:themeFillTint="3F"/>
      </w:tcPr>
    </w:tblStylePr>
    <w:tblStylePr w:type="band2Horz">
      <w:tblPr/>
      <w:tcPr>
        <w:tcBorders>
          <w:top w:val="single" w:sz="8" w:space="0" w:color="19A5EA" w:themeColor="accent5"/>
          <w:left w:val="single" w:sz="8" w:space="0" w:color="19A5EA" w:themeColor="accent5"/>
          <w:bottom w:val="single" w:sz="8" w:space="0" w:color="19A5EA" w:themeColor="accent5"/>
          <w:right w:val="single" w:sz="8" w:space="0" w:color="19A5EA" w:themeColor="accent5"/>
          <w:insideV w:val="single" w:sz="8" w:space="0" w:color="19A5EA" w:themeColor="accent5"/>
        </w:tcBorders>
      </w:tcPr>
    </w:tblStylePr>
  </w:style>
  <w:style w:type="table" w:styleId="Lystgitter-fremhvningsfarve6">
    <w:name w:val="Light Grid Accent 6"/>
    <w:basedOn w:val="Tabel-Normal"/>
    <w:uiPriority w:val="99"/>
    <w:semiHidden/>
    <w:unhideWhenUsed/>
    <w:rsid w:val="00E85E75"/>
    <w:rPr>
      <w:rFonts w:eastAsiaTheme="minorHAnsi"/>
    </w:rPr>
    <w:tblPr>
      <w:tblStyleRowBandSize w:val="1"/>
      <w:tblStyleColBandSize w:val="1"/>
      <w:tblInd w:w="0" w:type="dxa"/>
      <w:tblBorders>
        <w:top w:val="single" w:sz="8" w:space="0" w:color="999999" w:themeColor="accent6"/>
        <w:left w:val="single" w:sz="8" w:space="0" w:color="999999" w:themeColor="accent6"/>
        <w:bottom w:val="single" w:sz="8" w:space="0" w:color="999999" w:themeColor="accent6"/>
        <w:right w:val="single" w:sz="8" w:space="0" w:color="999999" w:themeColor="accent6"/>
        <w:insideH w:val="single" w:sz="8" w:space="0" w:color="999999" w:themeColor="accent6"/>
        <w:insideV w:val="single" w:sz="8" w:space="0" w:color="99999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99999" w:themeColor="accent6"/>
          <w:left w:val="single" w:sz="8" w:space="0" w:color="999999" w:themeColor="accent6"/>
          <w:bottom w:val="single" w:sz="18" w:space="0" w:color="999999" w:themeColor="accent6"/>
          <w:right w:val="single" w:sz="8" w:space="0" w:color="999999" w:themeColor="accent6"/>
          <w:insideH w:val="nil"/>
          <w:insideV w:val="single" w:sz="8" w:space="0" w:color="99999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9999" w:themeColor="accent6"/>
          <w:left w:val="single" w:sz="8" w:space="0" w:color="999999" w:themeColor="accent6"/>
          <w:bottom w:val="single" w:sz="8" w:space="0" w:color="999999" w:themeColor="accent6"/>
          <w:right w:val="single" w:sz="8" w:space="0" w:color="999999" w:themeColor="accent6"/>
          <w:insideH w:val="nil"/>
          <w:insideV w:val="single" w:sz="8" w:space="0" w:color="99999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9999" w:themeColor="accent6"/>
          <w:left w:val="single" w:sz="8" w:space="0" w:color="999999" w:themeColor="accent6"/>
          <w:bottom w:val="single" w:sz="8" w:space="0" w:color="999999" w:themeColor="accent6"/>
          <w:right w:val="single" w:sz="8" w:space="0" w:color="999999" w:themeColor="accent6"/>
        </w:tcBorders>
      </w:tcPr>
    </w:tblStylePr>
    <w:tblStylePr w:type="band1Vert">
      <w:tblPr/>
      <w:tcPr>
        <w:tcBorders>
          <w:top w:val="single" w:sz="8" w:space="0" w:color="999999" w:themeColor="accent6"/>
          <w:left w:val="single" w:sz="8" w:space="0" w:color="999999" w:themeColor="accent6"/>
          <w:bottom w:val="single" w:sz="8" w:space="0" w:color="999999" w:themeColor="accent6"/>
          <w:right w:val="single" w:sz="8" w:space="0" w:color="999999" w:themeColor="accent6"/>
        </w:tcBorders>
        <w:shd w:val="clear" w:color="auto" w:fill="E5E5E5" w:themeFill="accent6" w:themeFillTint="3F"/>
      </w:tcPr>
    </w:tblStylePr>
    <w:tblStylePr w:type="band1Horz">
      <w:tblPr/>
      <w:tcPr>
        <w:tcBorders>
          <w:top w:val="single" w:sz="8" w:space="0" w:color="999999" w:themeColor="accent6"/>
          <w:left w:val="single" w:sz="8" w:space="0" w:color="999999" w:themeColor="accent6"/>
          <w:bottom w:val="single" w:sz="8" w:space="0" w:color="999999" w:themeColor="accent6"/>
          <w:right w:val="single" w:sz="8" w:space="0" w:color="999999" w:themeColor="accent6"/>
          <w:insideV w:val="single" w:sz="8" w:space="0" w:color="999999" w:themeColor="accent6"/>
        </w:tcBorders>
        <w:shd w:val="clear" w:color="auto" w:fill="E5E5E5" w:themeFill="accent6" w:themeFillTint="3F"/>
      </w:tcPr>
    </w:tblStylePr>
    <w:tblStylePr w:type="band2Horz">
      <w:tblPr/>
      <w:tcPr>
        <w:tcBorders>
          <w:top w:val="single" w:sz="8" w:space="0" w:color="999999" w:themeColor="accent6"/>
          <w:left w:val="single" w:sz="8" w:space="0" w:color="999999" w:themeColor="accent6"/>
          <w:bottom w:val="single" w:sz="8" w:space="0" w:color="999999" w:themeColor="accent6"/>
          <w:right w:val="single" w:sz="8" w:space="0" w:color="999999" w:themeColor="accent6"/>
          <w:insideV w:val="single" w:sz="8" w:space="0" w:color="999999" w:themeColor="accent6"/>
        </w:tcBorders>
      </w:tcPr>
    </w:tblStylePr>
  </w:style>
  <w:style w:type="table" w:styleId="Lysliste">
    <w:name w:val="Light List"/>
    <w:basedOn w:val="Tabel-Normal"/>
    <w:uiPriority w:val="99"/>
    <w:semiHidden/>
    <w:unhideWhenUsed/>
    <w:rsid w:val="00E85E75"/>
    <w:rPr>
      <w:rFonts w:eastAsiaTheme="minorHAnsi"/>
    </w:rPr>
    <w:tblPr>
      <w:tblStyleRowBandSize w:val="1"/>
      <w:tblStyleColBandSize w:val="1"/>
      <w:tblInd w:w="0" w:type="dxa"/>
      <w:tblBorders>
        <w:top w:val="single" w:sz="8" w:space="0" w:color="333333" w:themeColor="text1"/>
        <w:left w:val="single" w:sz="8" w:space="0" w:color="333333" w:themeColor="text1"/>
        <w:bottom w:val="single" w:sz="8" w:space="0" w:color="333333" w:themeColor="text1"/>
        <w:right w:val="single" w:sz="8" w:space="0" w:color="333333"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33333" w:themeFill="text1"/>
      </w:tcPr>
    </w:tblStylePr>
    <w:tblStylePr w:type="lastRow">
      <w:pPr>
        <w:spacing w:before="0" w:after="0" w:line="240" w:lineRule="auto"/>
      </w:pPr>
      <w:rPr>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tcBorders>
      </w:tcPr>
    </w:tblStylePr>
    <w:tblStylePr w:type="firstCol">
      <w:rPr>
        <w:b/>
        <w:bCs/>
      </w:rPr>
    </w:tblStylePr>
    <w:tblStylePr w:type="lastCol">
      <w:rPr>
        <w:b/>
        <w:bCs/>
      </w:r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style>
  <w:style w:type="table" w:styleId="Lysliste-farve1">
    <w:name w:val="Light List Accent 1"/>
    <w:basedOn w:val="Tabel-Normal"/>
    <w:uiPriority w:val="99"/>
    <w:semiHidden/>
    <w:unhideWhenUsed/>
    <w:rsid w:val="00E85E75"/>
    <w:rPr>
      <w:rFonts w:eastAsiaTheme="minorHAnsi"/>
    </w:rPr>
    <w:tblPr>
      <w:tblStyleRowBandSize w:val="1"/>
      <w:tblStyleColBandSize w:val="1"/>
      <w:tblInd w:w="0" w:type="dxa"/>
      <w:tblBorders>
        <w:top w:val="single" w:sz="8" w:space="0" w:color="99D7F6" w:themeColor="accent1"/>
        <w:left w:val="single" w:sz="8" w:space="0" w:color="99D7F6" w:themeColor="accent1"/>
        <w:bottom w:val="single" w:sz="8" w:space="0" w:color="99D7F6" w:themeColor="accent1"/>
        <w:right w:val="single" w:sz="8" w:space="0" w:color="99D7F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9D7F6" w:themeFill="accent1"/>
      </w:tcPr>
    </w:tblStylePr>
    <w:tblStylePr w:type="lastRow">
      <w:pPr>
        <w:spacing w:before="0" w:after="0" w:line="240" w:lineRule="auto"/>
      </w:pPr>
      <w:rPr>
        <w:b/>
        <w:bCs/>
      </w:rPr>
      <w:tblPr/>
      <w:tcPr>
        <w:tcBorders>
          <w:top w:val="double" w:sz="6" w:space="0" w:color="99D7F6" w:themeColor="accent1"/>
          <w:left w:val="single" w:sz="8" w:space="0" w:color="99D7F6" w:themeColor="accent1"/>
          <w:bottom w:val="single" w:sz="8" w:space="0" w:color="99D7F6" w:themeColor="accent1"/>
          <w:right w:val="single" w:sz="8" w:space="0" w:color="99D7F6" w:themeColor="accent1"/>
        </w:tcBorders>
      </w:tcPr>
    </w:tblStylePr>
    <w:tblStylePr w:type="firstCol">
      <w:rPr>
        <w:b/>
        <w:bCs/>
      </w:rPr>
    </w:tblStylePr>
    <w:tblStylePr w:type="lastCol">
      <w:rPr>
        <w:b/>
        <w:bCs/>
      </w:rPr>
    </w:tblStylePr>
    <w:tblStylePr w:type="band1Vert">
      <w:tblPr/>
      <w:tcPr>
        <w:tcBorders>
          <w:top w:val="single" w:sz="8" w:space="0" w:color="99D7F6" w:themeColor="accent1"/>
          <w:left w:val="single" w:sz="8" w:space="0" w:color="99D7F6" w:themeColor="accent1"/>
          <w:bottom w:val="single" w:sz="8" w:space="0" w:color="99D7F6" w:themeColor="accent1"/>
          <w:right w:val="single" w:sz="8" w:space="0" w:color="99D7F6" w:themeColor="accent1"/>
        </w:tcBorders>
      </w:tcPr>
    </w:tblStylePr>
    <w:tblStylePr w:type="band1Horz">
      <w:tblPr/>
      <w:tcPr>
        <w:tcBorders>
          <w:top w:val="single" w:sz="8" w:space="0" w:color="99D7F6" w:themeColor="accent1"/>
          <w:left w:val="single" w:sz="8" w:space="0" w:color="99D7F6" w:themeColor="accent1"/>
          <w:bottom w:val="single" w:sz="8" w:space="0" w:color="99D7F6" w:themeColor="accent1"/>
          <w:right w:val="single" w:sz="8" w:space="0" w:color="99D7F6" w:themeColor="accent1"/>
        </w:tcBorders>
      </w:tcPr>
    </w:tblStylePr>
  </w:style>
  <w:style w:type="table" w:styleId="Lysliste-fremhvningsfarve2">
    <w:name w:val="Light List Accent 2"/>
    <w:basedOn w:val="Tabel-Normal"/>
    <w:uiPriority w:val="99"/>
    <w:semiHidden/>
    <w:unhideWhenUsed/>
    <w:rsid w:val="00E85E75"/>
    <w:rPr>
      <w:rFonts w:eastAsiaTheme="minorHAnsi"/>
    </w:rPr>
    <w:tblPr>
      <w:tblStyleRowBandSize w:val="1"/>
      <w:tblStyleColBandSize w:val="1"/>
      <w:tblInd w:w="0" w:type="dxa"/>
      <w:tblBorders>
        <w:top w:val="single" w:sz="8" w:space="0" w:color="333333" w:themeColor="accent2"/>
        <w:left w:val="single" w:sz="8" w:space="0" w:color="333333" w:themeColor="accent2"/>
        <w:bottom w:val="single" w:sz="8" w:space="0" w:color="333333" w:themeColor="accent2"/>
        <w:right w:val="single" w:sz="8" w:space="0" w:color="333333"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33333" w:themeFill="accent2"/>
      </w:tcPr>
    </w:tblStylePr>
    <w:tblStylePr w:type="lastRow">
      <w:pPr>
        <w:spacing w:before="0" w:after="0" w:line="240" w:lineRule="auto"/>
      </w:pPr>
      <w:rPr>
        <w:b/>
        <w:bCs/>
      </w:rPr>
      <w:tblPr/>
      <w:tcPr>
        <w:tcBorders>
          <w:top w:val="double" w:sz="6" w:space="0" w:color="333333" w:themeColor="accent2"/>
          <w:left w:val="single" w:sz="8" w:space="0" w:color="333333" w:themeColor="accent2"/>
          <w:bottom w:val="single" w:sz="8" w:space="0" w:color="333333" w:themeColor="accent2"/>
          <w:right w:val="single" w:sz="8" w:space="0" w:color="333333" w:themeColor="accent2"/>
        </w:tcBorders>
      </w:tcPr>
    </w:tblStylePr>
    <w:tblStylePr w:type="firstCol">
      <w:rPr>
        <w:b/>
        <w:bCs/>
      </w:rPr>
    </w:tblStylePr>
    <w:tblStylePr w:type="lastCol">
      <w:rPr>
        <w:b/>
        <w:bCs/>
      </w:rPr>
    </w:tblStylePr>
    <w:tblStylePr w:type="band1Vert">
      <w:tblPr/>
      <w:tcPr>
        <w:tcBorders>
          <w:top w:val="single" w:sz="8" w:space="0" w:color="333333" w:themeColor="accent2"/>
          <w:left w:val="single" w:sz="8" w:space="0" w:color="333333" w:themeColor="accent2"/>
          <w:bottom w:val="single" w:sz="8" w:space="0" w:color="333333" w:themeColor="accent2"/>
          <w:right w:val="single" w:sz="8" w:space="0" w:color="333333" w:themeColor="accent2"/>
        </w:tcBorders>
      </w:tcPr>
    </w:tblStylePr>
    <w:tblStylePr w:type="band1Horz">
      <w:tblPr/>
      <w:tcPr>
        <w:tcBorders>
          <w:top w:val="single" w:sz="8" w:space="0" w:color="333333" w:themeColor="accent2"/>
          <w:left w:val="single" w:sz="8" w:space="0" w:color="333333" w:themeColor="accent2"/>
          <w:bottom w:val="single" w:sz="8" w:space="0" w:color="333333" w:themeColor="accent2"/>
          <w:right w:val="single" w:sz="8" w:space="0" w:color="333333" w:themeColor="accent2"/>
        </w:tcBorders>
      </w:tcPr>
    </w:tblStylePr>
  </w:style>
  <w:style w:type="table" w:styleId="Lysliste-fremhvningsfarve3">
    <w:name w:val="Light List Accent 3"/>
    <w:basedOn w:val="Tabel-Normal"/>
    <w:uiPriority w:val="61"/>
    <w:unhideWhenUsed/>
    <w:rsid w:val="00E85E75"/>
    <w:rPr>
      <w:rFonts w:eastAsiaTheme="minorHAnsi"/>
    </w:rPr>
    <w:tblPr>
      <w:tblStyleRowBandSize w:val="1"/>
      <w:tblStyleColBandSize w:val="1"/>
      <w:tblInd w:w="0" w:type="dxa"/>
      <w:tblBorders>
        <w:top w:val="single" w:sz="8" w:space="0" w:color="4DB9EF" w:themeColor="accent3"/>
        <w:left w:val="single" w:sz="8" w:space="0" w:color="4DB9EF" w:themeColor="accent3"/>
        <w:bottom w:val="single" w:sz="8" w:space="0" w:color="4DB9EF" w:themeColor="accent3"/>
        <w:right w:val="single" w:sz="8" w:space="0" w:color="4DB9EF"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DB9EF" w:themeFill="accent3"/>
      </w:tcPr>
    </w:tblStylePr>
    <w:tblStylePr w:type="lastRow">
      <w:pPr>
        <w:spacing w:before="0" w:after="0" w:line="240" w:lineRule="auto"/>
      </w:pPr>
      <w:rPr>
        <w:b/>
        <w:bCs/>
      </w:rPr>
      <w:tblPr/>
      <w:tcPr>
        <w:tcBorders>
          <w:top w:val="double" w:sz="6" w:space="0" w:color="4DB9EF" w:themeColor="accent3"/>
          <w:left w:val="single" w:sz="8" w:space="0" w:color="4DB9EF" w:themeColor="accent3"/>
          <w:bottom w:val="single" w:sz="8" w:space="0" w:color="4DB9EF" w:themeColor="accent3"/>
          <w:right w:val="single" w:sz="8" w:space="0" w:color="4DB9EF" w:themeColor="accent3"/>
        </w:tcBorders>
      </w:tcPr>
    </w:tblStylePr>
    <w:tblStylePr w:type="firstCol">
      <w:rPr>
        <w:b/>
        <w:bCs/>
      </w:rPr>
    </w:tblStylePr>
    <w:tblStylePr w:type="lastCol">
      <w:rPr>
        <w:b/>
        <w:bCs/>
      </w:rPr>
    </w:tblStylePr>
    <w:tblStylePr w:type="band1Vert">
      <w:tblPr/>
      <w:tcPr>
        <w:tcBorders>
          <w:top w:val="single" w:sz="8" w:space="0" w:color="4DB9EF" w:themeColor="accent3"/>
          <w:left w:val="single" w:sz="8" w:space="0" w:color="4DB9EF" w:themeColor="accent3"/>
          <w:bottom w:val="single" w:sz="8" w:space="0" w:color="4DB9EF" w:themeColor="accent3"/>
          <w:right w:val="single" w:sz="8" w:space="0" w:color="4DB9EF" w:themeColor="accent3"/>
        </w:tcBorders>
      </w:tcPr>
    </w:tblStylePr>
    <w:tblStylePr w:type="band1Horz">
      <w:tblPr/>
      <w:tcPr>
        <w:tcBorders>
          <w:top w:val="single" w:sz="8" w:space="0" w:color="4DB9EF" w:themeColor="accent3"/>
          <w:left w:val="single" w:sz="8" w:space="0" w:color="4DB9EF" w:themeColor="accent3"/>
          <w:bottom w:val="single" w:sz="8" w:space="0" w:color="4DB9EF" w:themeColor="accent3"/>
          <w:right w:val="single" w:sz="8" w:space="0" w:color="4DB9EF" w:themeColor="accent3"/>
        </w:tcBorders>
      </w:tcPr>
    </w:tblStylePr>
  </w:style>
  <w:style w:type="table" w:styleId="Lysliste-fremhvningsfarve4">
    <w:name w:val="Light List Accent 4"/>
    <w:basedOn w:val="Tabel-Normal"/>
    <w:uiPriority w:val="99"/>
    <w:semiHidden/>
    <w:unhideWhenUsed/>
    <w:rsid w:val="00E85E75"/>
    <w:rPr>
      <w:rFonts w:eastAsiaTheme="minorHAnsi"/>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ysliste-fremhvningsfarve5">
    <w:name w:val="Light List Accent 5"/>
    <w:basedOn w:val="Tabel-Normal"/>
    <w:uiPriority w:val="99"/>
    <w:semiHidden/>
    <w:unhideWhenUsed/>
    <w:rsid w:val="00E85E75"/>
    <w:rPr>
      <w:rFonts w:eastAsiaTheme="minorHAnsi"/>
    </w:rPr>
    <w:tblPr>
      <w:tblStyleRowBandSize w:val="1"/>
      <w:tblStyleColBandSize w:val="1"/>
      <w:tblInd w:w="0" w:type="dxa"/>
      <w:tblBorders>
        <w:top w:val="single" w:sz="8" w:space="0" w:color="19A5EA" w:themeColor="accent5"/>
        <w:left w:val="single" w:sz="8" w:space="0" w:color="19A5EA" w:themeColor="accent5"/>
        <w:bottom w:val="single" w:sz="8" w:space="0" w:color="19A5EA" w:themeColor="accent5"/>
        <w:right w:val="single" w:sz="8" w:space="0" w:color="19A5EA"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9A5EA" w:themeFill="accent5"/>
      </w:tcPr>
    </w:tblStylePr>
    <w:tblStylePr w:type="lastRow">
      <w:pPr>
        <w:spacing w:before="0" w:after="0" w:line="240" w:lineRule="auto"/>
      </w:pPr>
      <w:rPr>
        <w:b/>
        <w:bCs/>
      </w:rPr>
      <w:tblPr/>
      <w:tcPr>
        <w:tcBorders>
          <w:top w:val="double" w:sz="6" w:space="0" w:color="19A5EA" w:themeColor="accent5"/>
          <w:left w:val="single" w:sz="8" w:space="0" w:color="19A5EA" w:themeColor="accent5"/>
          <w:bottom w:val="single" w:sz="8" w:space="0" w:color="19A5EA" w:themeColor="accent5"/>
          <w:right w:val="single" w:sz="8" w:space="0" w:color="19A5EA" w:themeColor="accent5"/>
        </w:tcBorders>
      </w:tcPr>
    </w:tblStylePr>
    <w:tblStylePr w:type="firstCol">
      <w:rPr>
        <w:b/>
        <w:bCs/>
      </w:rPr>
    </w:tblStylePr>
    <w:tblStylePr w:type="lastCol">
      <w:rPr>
        <w:b/>
        <w:bCs/>
      </w:rPr>
    </w:tblStylePr>
    <w:tblStylePr w:type="band1Vert">
      <w:tblPr/>
      <w:tcPr>
        <w:tcBorders>
          <w:top w:val="single" w:sz="8" w:space="0" w:color="19A5EA" w:themeColor="accent5"/>
          <w:left w:val="single" w:sz="8" w:space="0" w:color="19A5EA" w:themeColor="accent5"/>
          <w:bottom w:val="single" w:sz="8" w:space="0" w:color="19A5EA" w:themeColor="accent5"/>
          <w:right w:val="single" w:sz="8" w:space="0" w:color="19A5EA" w:themeColor="accent5"/>
        </w:tcBorders>
      </w:tcPr>
    </w:tblStylePr>
    <w:tblStylePr w:type="band1Horz">
      <w:tblPr/>
      <w:tcPr>
        <w:tcBorders>
          <w:top w:val="single" w:sz="8" w:space="0" w:color="19A5EA" w:themeColor="accent5"/>
          <w:left w:val="single" w:sz="8" w:space="0" w:color="19A5EA" w:themeColor="accent5"/>
          <w:bottom w:val="single" w:sz="8" w:space="0" w:color="19A5EA" w:themeColor="accent5"/>
          <w:right w:val="single" w:sz="8" w:space="0" w:color="19A5EA" w:themeColor="accent5"/>
        </w:tcBorders>
      </w:tcPr>
    </w:tblStylePr>
  </w:style>
  <w:style w:type="table" w:styleId="Lysliste-fremhvningsfarve6">
    <w:name w:val="Light List Accent 6"/>
    <w:basedOn w:val="Tabel-Normal"/>
    <w:uiPriority w:val="99"/>
    <w:semiHidden/>
    <w:unhideWhenUsed/>
    <w:rsid w:val="00E85E75"/>
    <w:rPr>
      <w:rFonts w:eastAsiaTheme="minorHAnsi"/>
    </w:rPr>
    <w:tblPr>
      <w:tblStyleRowBandSize w:val="1"/>
      <w:tblStyleColBandSize w:val="1"/>
      <w:tblInd w:w="0" w:type="dxa"/>
      <w:tblBorders>
        <w:top w:val="single" w:sz="8" w:space="0" w:color="999999" w:themeColor="accent6"/>
        <w:left w:val="single" w:sz="8" w:space="0" w:color="999999" w:themeColor="accent6"/>
        <w:bottom w:val="single" w:sz="8" w:space="0" w:color="999999" w:themeColor="accent6"/>
        <w:right w:val="single" w:sz="8" w:space="0" w:color="99999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99999" w:themeFill="accent6"/>
      </w:tcPr>
    </w:tblStylePr>
    <w:tblStylePr w:type="lastRow">
      <w:pPr>
        <w:spacing w:before="0" w:after="0" w:line="240" w:lineRule="auto"/>
      </w:pPr>
      <w:rPr>
        <w:b/>
        <w:bCs/>
      </w:rPr>
      <w:tblPr/>
      <w:tcPr>
        <w:tcBorders>
          <w:top w:val="double" w:sz="6" w:space="0" w:color="999999" w:themeColor="accent6"/>
          <w:left w:val="single" w:sz="8" w:space="0" w:color="999999" w:themeColor="accent6"/>
          <w:bottom w:val="single" w:sz="8" w:space="0" w:color="999999" w:themeColor="accent6"/>
          <w:right w:val="single" w:sz="8" w:space="0" w:color="999999" w:themeColor="accent6"/>
        </w:tcBorders>
      </w:tcPr>
    </w:tblStylePr>
    <w:tblStylePr w:type="firstCol">
      <w:rPr>
        <w:b/>
        <w:bCs/>
      </w:rPr>
    </w:tblStylePr>
    <w:tblStylePr w:type="lastCol">
      <w:rPr>
        <w:b/>
        <w:bCs/>
      </w:rPr>
    </w:tblStylePr>
    <w:tblStylePr w:type="band1Vert">
      <w:tblPr/>
      <w:tcPr>
        <w:tcBorders>
          <w:top w:val="single" w:sz="8" w:space="0" w:color="999999" w:themeColor="accent6"/>
          <w:left w:val="single" w:sz="8" w:space="0" w:color="999999" w:themeColor="accent6"/>
          <w:bottom w:val="single" w:sz="8" w:space="0" w:color="999999" w:themeColor="accent6"/>
          <w:right w:val="single" w:sz="8" w:space="0" w:color="999999" w:themeColor="accent6"/>
        </w:tcBorders>
      </w:tcPr>
    </w:tblStylePr>
    <w:tblStylePr w:type="band1Horz">
      <w:tblPr/>
      <w:tcPr>
        <w:tcBorders>
          <w:top w:val="single" w:sz="8" w:space="0" w:color="999999" w:themeColor="accent6"/>
          <w:left w:val="single" w:sz="8" w:space="0" w:color="999999" w:themeColor="accent6"/>
          <w:bottom w:val="single" w:sz="8" w:space="0" w:color="999999" w:themeColor="accent6"/>
          <w:right w:val="single" w:sz="8" w:space="0" w:color="999999" w:themeColor="accent6"/>
        </w:tcBorders>
      </w:tcPr>
    </w:tblStylePr>
  </w:style>
  <w:style w:type="table" w:styleId="Lysskygge">
    <w:name w:val="Light Shading"/>
    <w:basedOn w:val="Tabel-Normal"/>
    <w:uiPriority w:val="99"/>
    <w:semiHidden/>
    <w:unhideWhenUsed/>
    <w:rsid w:val="00E85E75"/>
    <w:rPr>
      <w:rFonts w:eastAsiaTheme="minorHAnsi"/>
      <w:color w:val="262626" w:themeColor="text1" w:themeShade="BF"/>
    </w:rPr>
    <w:tblPr>
      <w:tblStyleRowBandSize w:val="1"/>
      <w:tblStyleColBandSize w:val="1"/>
      <w:tblInd w:w="0" w:type="dxa"/>
      <w:tblBorders>
        <w:top w:val="single" w:sz="8" w:space="0" w:color="333333" w:themeColor="text1"/>
        <w:bottom w:val="single" w:sz="8" w:space="0" w:color="333333"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table" w:styleId="Lysskygge-farve1">
    <w:name w:val="Light Shading Accent 1"/>
    <w:basedOn w:val="Tabel-Normal"/>
    <w:uiPriority w:val="99"/>
    <w:semiHidden/>
    <w:unhideWhenUsed/>
    <w:rsid w:val="00E85E75"/>
    <w:rPr>
      <w:rFonts w:eastAsiaTheme="minorHAnsi"/>
      <w:color w:val="3CB2ED" w:themeColor="accent1" w:themeShade="BF"/>
    </w:rPr>
    <w:tblPr>
      <w:tblStyleRowBandSize w:val="1"/>
      <w:tblStyleColBandSize w:val="1"/>
      <w:tblInd w:w="0" w:type="dxa"/>
      <w:tblBorders>
        <w:top w:val="single" w:sz="8" w:space="0" w:color="99D7F6" w:themeColor="accent1"/>
        <w:bottom w:val="single" w:sz="8" w:space="0" w:color="99D7F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D7F6" w:themeColor="accent1"/>
          <w:left w:val="nil"/>
          <w:bottom w:val="single" w:sz="8" w:space="0" w:color="99D7F6" w:themeColor="accent1"/>
          <w:right w:val="nil"/>
          <w:insideH w:val="nil"/>
          <w:insideV w:val="nil"/>
        </w:tcBorders>
      </w:tcPr>
    </w:tblStylePr>
    <w:tblStylePr w:type="lastRow">
      <w:pPr>
        <w:spacing w:before="0" w:after="0" w:line="240" w:lineRule="auto"/>
      </w:pPr>
      <w:rPr>
        <w:b/>
        <w:bCs/>
      </w:rPr>
      <w:tblPr/>
      <w:tcPr>
        <w:tcBorders>
          <w:top w:val="single" w:sz="8" w:space="0" w:color="99D7F6" w:themeColor="accent1"/>
          <w:left w:val="nil"/>
          <w:bottom w:val="single" w:sz="8" w:space="0" w:color="99D7F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5FC" w:themeFill="accent1" w:themeFillTint="3F"/>
      </w:tcPr>
    </w:tblStylePr>
    <w:tblStylePr w:type="band1Horz">
      <w:tblPr/>
      <w:tcPr>
        <w:tcBorders>
          <w:left w:val="nil"/>
          <w:right w:val="nil"/>
          <w:insideH w:val="nil"/>
          <w:insideV w:val="nil"/>
        </w:tcBorders>
        <w:shd w:val="clear" w:color="auto" w:fill="E5F5FC" w:themeFill="accent1" w:themeFillTint="3F"/>
      </w:tcPr>
    </w:tblStylePr>
  </w:style>
  <w:style w:type="table" w:styleId="Lysskygge-fremhvningsfarve2">
    <w:name w:val="Light Shading Accent 2"/>
    <w:basedOn w:val="Tabel-Normal"/>
    <w:uiPriority w:val="99"/>
    <w:semiHidden/>
    <w:unhideWhenUsed/>
    <w:rsid w:val="00E85E75"/>
    <w:rPr>
      <w:rFonts w:eastAsiaTheme="minorHAnsi"/>
      <w:color w:val="262626" w:themeColor="accent2" w:themeShade="BF"/>
    </w:rPr>
    <w:tblPr>
      <w:tblStyleRowBandSize w:val="1"/>
      <w:tblStyleColBandSize w:val="1"/>
      <w:tblInd w:w="0" w:type="dxa"/>
      <w:tblBorders>
        <w:top w:val="single" w:sz="8" w:space="0" w:color="333333" w:themeColor="accent2"/>
        <w:bottom w:val="single" w:sz="8" w:space="0" w:color="33333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33333" w:themeColor="accent2"/>
          <w:left w:val="nil"/>
          <w:bottom w:val="single" w:sz="8" w:space="0" w:color="333333" w:themeColor="accent2"/>
          <w:right w:val="nil"/>
          <w:insideH w:val="nil"/>
          <w:insideV w:val="nil"/>
        </w:tcBorders>
      </w:tcPr>
    </w:tblStylePr>
    <w:tblStylePr w:type="lastRow">
      <w:pPr>
        <w:spacing w:before="0" w:after="0" w:line="240" w:lineRule="auto"/>
      </w:pPr>
      <w:rPr>
        <w:b/>
        <w:bCs/>
      </w:rPr>
      <w:tblPr/>
      <w:tcPr>
        <w:tcBorders>
          <w:top w:val="single" w:sz="8" w:space="0" w:color="333333" w:themeColor="accent2"/>
          <w:left w:val="nil"/>
          <w:bottom w:val="single" w:sz="8" w:space="0" w:color="3333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accent2" w:themeFillTint="3F"/>
      </w:tcPr>
    </w:tblStylePr>
    <w:tblStylePr w:type="band1Horz">
      <w:tblPr/>
      <w:tcPr>
        <w:tcBorders>
          <w:left w:val="nil"/>
          <w:right w:val="nil"/>
          <w:insideH w:val="nil"/>
          <w:insideV w:val="nil"/>
        </w:tcBorders>
        <w:shd w:val="clear" w:color="auto" w:fill="CCCCCC" w:themeFill="accent2" w:themeFillTint="3F"/>
      </w:tcPr>
    </w:tblStylePr>
  </w:style>
  <w:style w:type="table" w:styleId="Lysskygge-fremhvningsfarve3">
    <w:name w:val="Light Shading Accent 3"/>
    <w:basedOn w:val="Tabel-Normal"/>
    <w:uiPriority w:val="99"/>
    <w:semiHidden/>
    <w:unhideWhenUsed/>
    <w:rsid w:val="00E85E75"/>
    <w:rPr>
      <w:rFonts w:eastAsiaTheme="minorHAnsi"/>
      <w:color w:val="1397D9" w:themeColor="accent3" w:themeShade="BF"/>
    </w:rPr>
    <w:tblPr>
      <w:tblStyleRowBandSize w:val="1"/>
      <w:tblStyleColBandSize w:val="1"/>
      <w:tblInd w:w="0" w:type="dxa"/>
      <w:tblBorders>
        <w:top w:val="single" w:sz="8" w:space="0" w:color="4DB9EF" w:themeColor="accent3"/>
        <w:bottom w:val="single" w:sz="8" w:space="0" w:color="4DB9EF"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DB9EF" w:themeColor="accent3"/>
          <w:left w:val="nil"/>
          <w:bottom w:val="single" w:sz="8" w:space="0" w:color="4DB9EF" w:themeColor="accent3"/>
          <w:right w:val="nil"/>
          <w:insideH w:val="nil"/>
          <w:insideV w:val="nil"/>
        </w:tcBorders>
      </w:tcPr>
    </w:tblStylePr>
    <w:tblStylePr w:type="lastRow">
      <w:pPr>
        <w:spacing w:before="0" w:after="0" w:line="240" w:lineRule="auto"/>
      </w:pPr>
      <w:rPr>
        <w:b/>
        <w:bCs/>
      </w:rPr>
      <w:tblPr/>
      <w:tcPr>
        <w:tcBorders>
          <w:top w:val="single" w:sz="8" w:space="0" w:color="4DB9EF" w:themeColor="accent3"/>
          <w:left w:val="nil"/>
          <w:bottom w:val="single" w:sz="8" w:space="0" w:color="4DB9E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DFB" w:themeFill="accent3" w:themeFillTint="3F"/>
      </w:tcPr>
    </w:tblStylePr>
    <w:tblStylePr w:type="band1Horz">
      <w:tblPr/>
      <w:tcPr>
        <w:tcBorders>
          <w:left w:val="nil"/>
          <w:right w:val="nil"/>
          <w:insideH w:val="nil"/>
          <w:insideV w:val="nil"/>
        </w:tcBorders>
        <w:shd w:val="clear" w:color="auto" w:fill="D2EDFB" w:themeFill="accent3" w:themeFillTint="3F"/>
      </w:tcPr>
    </w:tblStylePr>
  </w:style>
  <w:style w:type="table" w:styleId="Lysskygge-fremhvningsfarve4">
    <w:name w:val="Light Shading Accent 4"/>
    <w:basedOn w:val="Tabel-Normal"/>
    <w:uiPriority w:val="99"/>
    <w:semiHidden/>
    <w:unhideWhenUsed/>
    <w:rsid w:val="00E85E75"/>
    <w:rPr>
      <w:rFonts w:eastAsiaTheme="minorHAnsi"/>
      <w:color w:val="4C4C4C" w:themeColor="accent4" w:themeShade="BF"/>
    </w:rPr>
    <w:tblPr>
      <w:tblStyleRowBandSize w:val="1"/>
      <w:tblStyleColBandSize w:val="1"/>
      <w:tblInd w:w="0" w:type="dxa"/>
      <w:tblBorders>
        <w:top w:val="single" w:sz="8" w:space="0" w:color="666666" w:themeColor="accent4"/>
        <w:bottom w:val="single" w:sz="8" w:space="0" w:color="666666"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ysskygge-fremhvningsfarve5">
    <w:name w:val="Light Shading Accent 5"/>
    <w:basedOn w:val="Tabel-Normal"/>
    <w:uiPriority w:val="99"/>
    <w:semiHidden/>
    <w:unhideWhenUsed/>
    <w:rsid w:val="00E85E75"/>
    <w:rPr>
      <w:rFonts w:eastAsiaTheme="minorHAnsi"/>
      <w:color w:val="107BB1" w:themeColor="accent5" w:themeShade="BF"/>
    </w:rPr>
    <w:tblPr>
      <w:tblStyleRowBandSize w:val="1"/>
      <w:tblStyleColBandSize w:val="1"/>
      <w:tblInd w:w="0" w:type="dxa"/>
      <w:tblBorders>
        <w:top w:val="single" w:sz="8" w:space="0" w:color="19A5EA" w:themeColor="accent5"/>
        <w:bottom w:val="single" w:sz="8" w:space="0" w:color="19A5EA"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9A5EA" w:themeColor="accent5"/>
          <w:left w:val="nil"/>
          <w:bottom w:val="single" w:sz="8" w:space="0" w:color="19A5EA" w:themeColor="accent5"/>
          <w:right w:val="nil"/>
          <w:insideH w:val="nil"/>
          <w:insideV w:val="nil"/>
        </w:tcBorders>
      </w:tcPr>
    </w:tblStylePr>
    <w:tblStylePr w:type="lastRow">
      <w:pPr>
        <w:spacing w:before="0" w:after="0" w:line="240" w:lineRule="auto"/>
      </w:pPr>
      <w:rPr>
        <w:b/>
        <w:bCs/>
      </w:rPr>
      <w:tblPr/>
      <w:tcPr>
        <w:tcBorders>
          <w:top w:val="single" w:sz="8" w:space="0" w:color="19A5EA" w:themeColor="accent5"/>
          <w:left w:val="nil"/>
          <w:bottom w:val="single" w:sz="8" w:space="0" w:color="19A5E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8F9" w:themeFill="accent5" w:themeFillTint="3F"/>
      </w:tcPr>
    </w:tblStylePr>
    <w:tblStylePr w:type="band1Horz">
      <w:tblPr/>
      <w:tcPr>
        <w:tcBorders>
          <w:left w:val="nil"/>
          <w:right w:val="nil"/>
          <w:insideH w:val="nil"/>
          <w:insideV w:val="nil"/>
        </w:tcBorders>
        <w:shd w:val="clear" w:color="auto" w:fill="C5E8F9" w:themeFill="accent5" w:themeFillTint="3F"/>
      </w:tcPr>
    </w:tblStylePr>
  </w:style>
  <w:style w:type="table" w:styleId="Lysskygge-fremhvningsfarve6">
    <w:name w:val="Light Shading Accent 6"/>
    <w:basedOn w:val="Tabel-Normal"/>
    <w:uiPriority w:val="99"/>
    <w:semiHidden/>
    <w:unhideWhenUsed/>
    <w:rsid w:val="00E85E75"/>
    <w:rPr>
      <w:rFonts w:eastAsiaTheme="minorHAnsi"/>
      <w:color w:val="727272" w:themeColor="accent6" w:themeShade="BF"/>
    </w:rPr>
    <w:tblPr>
      <w:tblStyleRowBandSize w:val="1"/>
      <w:tblStyleColBandSize w:val="1"/>
      <w:tblInd w:w="0" w:type="dxa"/>
      <w:tblBorders>
        <w:top w:val="single" w:sz="8" w:space="0" w:color="999999" w:themeColor="accent6"/>
        <w:bottom w:val="single" w:sz="8" w:space="0" w:color="99999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9999" w:themeColor="accent6"/>
          <w:left w:val="nil"/>
          <w:bottom w:val="single" w:sz="8" w:space="0" w:color="999999" w:themeColor="accent6"/>
          <w:right w:val="nil"/>
          <w:insideH w:val="nil"/>
          <w:insideV w:val="nil"/>
        </w:tcBorders>
      </w:tcPr>
    </w:tblStylePr>
    <w:tblStylePr w:type="lastRow">
      <w:pPr>
        <w:spacing w:before="0" w:after="0" w:line="240" w:lineRule="auto"/>
      </w:pPr>
      <w:rPr>
        <w:b/>
        <w:bCs/>
      </w:rPr>
      <w:tblPr/>
      <w:tcPr>
        <w:tcBorders>
          <w:top w:val="single" w:sz="8" w:space="0" w:color="999999" w:themeColor="accent6"/>
          <w:left w:val="nil"/>
          <w:bottom w:val="single" w:sz="8" w:space="0" w:color="99999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6" w:themeFillTint="3F"/>
      </w:tcPr>
    </w:tblStylePr>
    <w:tblStylePr w:type="band1Horz">
      <w:tblPr/>
      <w:tcPr>
        <w:tcBorders>
          <w:left w:val="nil"/>
          <w:right w:val="nil"/>
          <w:insideH w:val="nil"/>
          <w:insideV w:val="nil"/>
        </w:tcBorders>
        <w:shd w:val="clear" w:color="auto" w:fill="E5E5E5" w:themeFill="accent6" w:themeFillTint="3F"/>
      </w:tcPr>
    </w:tblStylePr>
  </w:style>
  <w:style w:type="character" w:styleId="Linjenummer">
    <w:name w:val="line number"/>
    <w:basedOn w:val="Standardskrifttypeiafsnit"/>
    <w:uiPriority w:val="99"/>
    <w:semiHidden/>
    <w:rsid w:val="00E85E75"/>
    <w:rPr>
      <w:lang w:val="da-DK"/>
    </w:rPr>
  </w:style>
  <w:style w:type="paragraph" w:styleId="Liste">
    <w:name w:val="List"/>
    <w:basedOn w:val="Normal"/>
    <w:uiPriority w:val="99"/>
    <w:semiHidden/>
    <w:rsid w:val="00E85E75"/>
    <w:pPr>
      <w:ind w:left="283" w:hanging="283"/>
      <w:contextualSpacing/>
    </w:pPr>
  </w:style>
  <w:style w:type="paragraph" w:styleId="Liste2">
    <w:name w:val="List 2"/>
    <w:basedOn w:val="Normal"/>
    <w:uiPriority w:val="99"/>
    <w:semiHidden/>
    <w:rsid w:val="00E85E75"/>
    <w:pPr>
      <w:ind w:left="566" w:hanging="283"/>
      <w:contextualSpacing/>
    </w:pPr>
  </w:style>
  <w:style w:type="paragraph" w:styleId="Liste3">
    <w:name w:val="List 3"/>
    <w:basedOn w:val="Normal"/>
    <w:uiPriority w:val="99"/>
    <w:semiHidden/>
    <w:rsid w:val="00E85E75"/>
    <w:pPr>
      <w:ind w:left="849" w:hanging="283"/>
      <w:contextualSpacing/>
    </w:pPr>
  </w:style>
  <w:style w:type="paragraph" w:styleId="Liste4">
    <w:name w:val="List 4"/>
    <w:basedOn w:val="Normal"/>
    <w:uiPriority w:val="99"/>
    <w:semiHidden/>
    <w:rsid w:val="00E85E75"/>
    <w:pPr>
      <w:ind w:left="1132" w:hanging="283"/>
      <w:contextualSpacing/>
    </w:pPr>
  </w:style>
  <w:style w:type="paragraph" w:styleId="Liste5">
    <w:name w:val="List 5"/>
    <w:basedOn w:val="Normal"/>
    <w:uiPriority w:val="99"/>
    <w:semiHidden/>
    <w:rsid w:val="00E85E75"/>
    <w:pPr>
      <w:ind w:left="1415" w:hanging="283"/>
      <w:contextualSpacing/>
    </w:pPr>
  </w:style>
  <w:style w:type="paragraph" w:styleId="Opstilling-punkttegn">
    <w:name w:val="List Bullet"/>
    <w:basedOn w:val="Normal"/>
    <w:uiPriority w:val="2"/>
    <w:rsid w:val="00E85E75"/>
    <w:pPr>
      <w:numPr>
        <w:numId w:val="14"/>
      </w:numPr>
      <w:contextualSpacing/>
    </w:pPr>
  </w:style>
  <w:style w:type="paragraph" w:styleId="Opstilling-punkttegn2">
    <w:name w:val="List Bullet 2"/>
    <w:basedOn w:val="Normal"/>
    <w:uiPriority w:val="99"/>
    <w:semiHidden/>
    <w:rsid w:val="00E85E75"/>
    <w:pPr>
      <w:numPr>
        <w:numId w:val="15"/>
      </w:numPr>
      <w:contextualSpacing/>
    </w:pPr>
  </w:style>
  <w:style w:type="paragraph" w:styleId="Opstilling-punkttegn3">
    <w:name w:val="List Bullet 3"/>
    <w:basedOn w:val="Normal"/>
    <w:uiPriority w:val="99"/>
    <w:semiHidden/>
    <w:rsid w:val="00E85E75"/>
    <w:pPr>
      <w:numPr>
        <w:numId w:val="16"/>
      </w:numPr>
      <w:contextualSpacing/>
    </w:pPr>
  </w:style>
  <w:style w:type="paragraph" w:styleId="Opstilling-punkttegn4">
    <w:name w:val="List Bullet 4"/>
    <w:basedOn w:val="Normal"/>
    <w:uiPriority w:val="99"/>
    <w:semiHidden/>
    <w:rsid w:val="00E85E75"/>
    <w:pPr>
      <w:numPr>
        <w:numId w:val="17"/>
      </w:numPr>
      <w:contextualSpacing/>
    </w:pPr>
  </w:style>
  <w:style w:type="paragraph" w:styleId="Opstilling-punkttegn5">
    <w:name w:val="List Bullet 5"/>
    <w:basedOn w:val="Normal"/>
    <w:uiPriority w:val="99"/>
    <w:semiHidden/>
    <w:rsid w:val="00E85E75"/>
    <w:pPr>
      <w:numPr>
        <w:numId w:val="18"/>
      </w:numPr>
      <w:contextualSpacing/>
    </w:pPr>
  </w:style>
  <w:style w:type="paragraph" w:styleId="Opstilling-forts">
    <w:name w:val="List Continue"/>
    <w:basedOn w:val="Normal"/>
    <w:uiPriority w:val="99"/>
    <w:semiHidden/>
    <w:rsid w:val="00E85E75"/>
    <w:pPr>
      <w:spacing w:after="120"/>
      <w:ind w:left="283"/>
      <w:contextualSpacing/>
    </w:pPr>
  </w:style>
  <w:style w:type="paragraph" w:styleId="Opstilling-forts2">
    <w:name w:val="List Continue 2"/>
    <w:basedOn w:val="Normal"/>
    <w:uiPriority w:val="99"/>
    <w:semiHidden/>
    <w:rsid w:val="00E85E75"/>
    <w:pPr>
      <w:spacing w:after="120"/>
      <w:ind w:left="566"/>
      <w:contextualSpacing/>
    </w:pPr>
  </w:style>
  <w:style w:type="paragraph" w:styleId="Opstilling-forts3">
    <w:name w:val="List Continue 3"/>
    <w:basedOn w:val="Normal"/>
    <w:uiPriority w:val="99"/>
    <w:semiHidden/>
    <w:rsid w:val="00E85E75"/>
    <w:pPr>
      <w:spacing w:after="120"/>
      <w:ind w:left="849"/>
      <w:contextualSpacing/>
    </w:pPr>
  </w:style>
  <w:style w:type="paragraph" w:styleId="Opstilling-forts4">
    <w:name w:val="List Continue 4"/>
    <w:basedOn w:val="Normal"/>
    <w:uiPriority w:val="99"/>
    <w:semiHidden/>
    <w:rsid w:val="00E85E75"/>
    <w:pPr>
      <w:spacing w:after="120"/>
      <w:ind w:left="1132"/>
      <w:contextualSpacing/>
    </w:pPr>
  </w:style>
  <w:style w:type="paragraph" w:styleId="Opstilling-forts5">
    <w:name w:val="List Continue 5"/>
    <w:basedOn w:val="Normal"/>
    <w:uiPriority w:val="99"/>
    <w:semiHidden/>
    <w:rsid w:val="00E85E75"/>
    <w:pPr>
      <w:spacing w:after="120"/>
      <w:ind w:left="1415"/>
      <w:contextualSpacing/>
    </w:pPr>
  </w:style>
  <w:style w:type="paragraph" w:styleId="Opstilling-talellerbogst">
    <w:name w:val="List Number"/>
    <w:basedOn w:val="Normal"/>
    <w:uiPriority w:val="2"/>
    <w:rsid w:val="00E85E75"/>
    <w:pPr>
      <w:numPr>
        <w:numId w:val="20"/>
      </w:numPr>
      <w:contextualSpacing/>
    </w:pPr>
  </w:style>
  <w:style w:type="paragraph" w:styleId="Opstilling-talellerbogst2">
    <w:name w:val="List Number 2"/>
    <w:basedOn w:val="Normal"/>
    <w:uiPriority w:val="99"/>
    <w:semiHidden/>
    <w:rsid w:val="00E85E75"/>
    <w:pPr>
      <w:numPr>
        <w:numId w:val="22"/>
      </w:numPr>
      <w:contextualSpacing/>
    </w:pPr>
  </w:style>
  <w:style w:type="paragraph" w:styleId="Opstilling-talellerbogst3">
    <w:name w:val="List Number 3"/>
    <w:basedOn w:val="Normal"/>
    <w:uiPriority w:val="99"/>
    <w:semiHidden/>
    <w:rsid w:val="00E85E75"/>
    <w:pPr>
      <w:numPr>
        <w:numId w:val="24"/>
      </w:numPr>
      <w:contextualSpacing/>
    </w:pPr>
  </w:style>
  <w:style w:type="paragraph" w:styleId="Opstilling-talellerbogst4">
    <w:name w:val="List Number 4"/>
    <w:basedOn w:val="Normal"/>
    <w:uiPriority w:val="99"/>
    <w:semiHidden/>
    <w:rsid w:val="00E85E75"/>
    <w:pPr>
      <w:numPr>
        <w:numId w:val="26"/>
      </w:numPr>
      <w:contextualSpacing/>
    </w:pPr>
  </w:style>
  <w:style w:type="paragraph" w:styleId="Opstilling-talellerbogst5">
    <w:name w:val="List Number 5"/>
    <w:basedOn w:val="Normal"/>
    <w:uiPriority w:val="99"/>
    <w:semiHidden/>
    <w:rsid w:val="00E85E75"/>
    <w:pPr>
      <w:numPr>
        <w:numId w:val="28"/>
      </w:numPr>
      <w:contextualSpacing/>
    </w:pPr>
  </w:style>
  <w:style w:type="paragraph" w:styleId="Listeafsnit">
    <w:name w:val="List Paragraph"/>
    <w:basedOn w:val="Normal"/>
    <w:uiPriority w:val="34"/>
    <w:qFormat/>
    <w:rsid w:val="00CB3990"/>
    <w:pPr>
      <w:contextualSpacing/>
    </w:pPr>
  </w:style>
  <w:style w:type="table" w:styleId="Listetabel1-lys">
    <w:name w:val="List Table 1 Light"/>
    <w:basedOn w:val="Tabel-Normal"/>
    <w:uiPriority w:val="99"/>
    <w:rsid w:val="00E85E75"/>
    <w:rPr>
      <w:rFonts w:eastAsiaTheme="minorHAnsi"/>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48484" w:themeColor="text1" w:themeTint="99"/>
        </w:tcBorders>
      </w:tcPr>
    </w:tblStylePr>
    <w:tblStylePr w:type="lastRow">
      <w:rPr>
        <w:b/>
        <w:bCs/>
      </w:rPr>
      <w:tblPr/>
      <w:tcPr>
        <w:tcBorders>
          <w:top w:val="sing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etabel1-lys-farve1">
    <w:name w:val="List Table 1 Light Accent 1"/>
    <w:basedOn w:val="Tabel-Normal"/>
    <w:uiPriority w:val="99"/>
    <w:rsid w:val="00E85E75"/>
    <w:rPr>
      <w:rFonts w:eastAsiaTheme="minorHAnsi"/>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1E7F9" w:themeColor="accent1" w:themeTint="99"/>
        </w:tcBorders>
      </w:tcPr>
    </w:tblStylePr>
    <w:tblStylePr w:type="lastRow">
      <w:rPr>
        <w:b/>
        <w:bCs/>
      </w:rPr>
      <w:tblPr/>
      <w:tcPr>
        <w:tcBorders>
          <w:top w:val="single" w:sz="4" w:space="0" w:color="C1E7F9" w:themeColor="accent1" w:themeTint="99"/>
        </w:tcBorders>
      </w:tcPr>
    </w:tblStylePr>
    <w:tblStylePr w:type="firstCol">
      <w:rPr>
        <w:b/>
        <w:bCs/>
      </w:rPr>
    </w:tblStylePr>
    <w:tblStylePr w:type="lastCol">
      <w:rPr>
        <w:b/>
        <w:bCs/>
      </w:rPr>
    </w:tblStylePr>
    <w:tblStylePr w:type="band1Vert">
      <w:tblPr/>
      <w:tcPr>
        <w:shd w:val="clear" w:color="auto" w:fill="EAF7FD" w:themeFill="accent1" w:themeFillTint="33"/>
      </w:tcPr>
    </w:tblStylePr>
    <w:tblStylePr w:type="band1Horz">
      <w:tblPr/>
      <w:tcPr>
        <w:shd w:val="clear" w:color="auto" w:fill="EAF7FD" w:themeFill="accent1" w:themeFillTint="33"/>
      </w:tcPr>
    </w:tblStylePr>
  </w:style>
  <w:style w:type="table" w:styleId="Listetabel1-lys-farve2">
    <w:name w:val="List Table 1 Light Accent 2"/>
    <w:basedOn w:val="Tabel-Normal"/>
    <w:uiPriority w:val="99"/>
    <w:rsid w:val="00E85E75"/>
    <w:rPr>
      <w:rFonts w:eastAsiaTheme="minorHAnsi"/>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48484" w:themeColor="accent2" w:themeTint="99"/>
        </w:tcBorders>
      </w:tcPr>
    </w:tblStylePr>
    <w:tblStylePr w:type="lastRow">
      <w:rPr>
        <w:b/>
        <w:bCs/>
      </w:rPr>
      <w:tblPr/>
      <w:tcPr>
        <w:tcBorders>
          <w:top w:val="single" w:sz="4" w:space="0" w:color="848484" w:themeColor="accent2" w:themeTint="99"/>
        </w:tcBorders>
      </w:tcPr>
    </w:tblStylePr>
    <w:tblStylePr w:type="firstCol">
      <w:rPr>
        <w:b/>
        <w:bCs/>
      </w:rPr>
    </w:tblStylePr>
    <w:tblStylePr w:type="lastCol">
      <w:rPr>
        <w:b/>
        <w:bCs/>
      </w:rPr>
    </w:tblStylePr>
    <w:tblStylePr w:type="band1Vert">
      <w:tblPr/>
      <w:tcPr>
        <w:shd w:val="clear" w:color="auto" w:fill="D6D6D6" w:themeFill="accent2" w:themeFillTint="33"/>
      </w:tcPr>
    </w:tblStylePr>
    <w:tblStylePr w:type="band1Horz">
      <w:tblPr/>
      <w:tcPr>
        <w:shd w:val="clear" w:color="auto" w:fill="D6D6D6" w:themeFill="accent2" w:themeFillTint="33"/>
      </w:tcPr>
    </w:tblStylePr>
  </w:style>
  <w:style w:type="table" w:styleId="Listetabel1-lys-farve3">
    <w:name w:val="List Table 1 Light Accent 3"/>
    <w:basedOn w:val="Tabel-Normal"/>
    <w:uiPriority w:val="99"/>
    <w:rsid w:val="00E85E75"/>
    <w:rPr>
      <w:rFonts w:eastAsiaTheme="minorHAnsi"/>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3D4F5" w:themeColor="accent3" w:themeTint="99"/>
        </w:tcBorders>
      </w:tcPr>
    </w:tblStylePr>
    <w:tblStylePr w:type="lastRow">
      <w:rPr>
        <w:b/>
        <w:bCs/>
      </w:rPr>
      <w:tblPr/>
      <w:tcPr>
        <w:tcBorders>
          <w:top w:val="single" w:sz="4" w:space="0" w:color="93D4F5" w:themeColor="accent3" w:themeTint="99"/>
        </w:tcBorders>
      </w:tcPr>
    </w:tblStylePr>
    <w:tblStylePr w:type="firstCol">
      <w:rPr>
        <w:b/>
        <w:bCs/>
      </w:rPr>
    </w:tblStylePr>
    <w:tblStylePr w:type="lastCol">
      <w:rPr>
        <w:b/>
        <w:bCs/>
      </w:rPr>
    </w:tblStylePr>
    <w:tblStylePr w:type="band1Vert">
      <w:tblPr/>
      <w:tcPr>
        <w:shd w:val="clear" w:color="auto" w:fill="DBF0FB" w:themeFill="accent3" w:themeFillTint="33"/>
      </w:tcPr>
    </w:tblStylePr>
    <w:tblStylePr w:type="band1Horz">
      <w:tblPr/>
      <w:tcPr>
        <w:shd w:val="clear" w:color="auto" w:fill="DBF0FB" w:themeFill="accent3" w:themeFillTint="33"/>
      </w:tcPr>
    </w:tblStylePr>
  </w:style>
  <w:style w:type="table" w:styleId="Listetabel1-lys-farve4">
    <w:name w:val="List Table 1 Light Accent 4"/>
    <w:basedOn w:val="Tabel-Normal"/>
    <w:uiPriority w:val="99"/>
    <w:rsid w:val="00E85E75"/>
    <w:rPr>
      <w:rFonts w:eastAsiaTheme="minorHAnsi"/>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el1-lys-farve5">
    <w:name w:val="List Table 1 Light Accent 5"/>
    <w:basedOn w:val="Tabel-Normal"/>
    <w:uiPriority w:val="99"/>
    <w:rsid w:val="00E85E75"/>
    <w:rPr>
      <w:rFonts w:eastAsiaTheme="minorHAnsi"/>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4C8F2" w:themeColor="accent5" w:themeTint="99"/>
        </w:tcBorders>
      </w:tcPr>
    </w:tblStylePr>
    <w:tblStylePr w:type="lastRow">
      <w:rPr>
        <w:b/>
        <w:bCs/>
      </w:rPr>
      <w:tblPr/>
      <w:tcPr>
        <w:tcBorders>
          <w:top w:val="single" w:sz="4" w:space="0" w:color="74C8F2" w:themeColor="accent5" w:themeTint="99"/>
        </w:tcBorders>
      </w:tcPr>
    </w:tblStylePr>
    <w:tblStylePr w:type="firstCol">
      <w:rPr>
        <w:b/>
        <w:bCs/>
      </w:rPr>
    </w:tblStylePr>
    <w:tblStylePr w:type="lastCol">
      <w:rPr>
        <w:b/>
        <w:bCs/>
      </w:rPr>
    </w:tblStylePr>
    <w:tblStylePr w:type="band1Vert">
      <w:tblPr/>
      <w:tcPr>
        <w:shd w:val="clear" w:color="auto" w:fill="D0ECFA" w:themeFill="accent5" w:themeFillTint="33"/>
      </w:tcPr>
    </w:tblStylePr>
    <w:tblStylePr w:type="band1Horz">
      <w:tblPr/>
      <w:tcPr>
        <w:shd w:val="clear" w:color="auto" w:fill="D0ECFA" w:themeFill="accent5" w:themeFillTint="33"/>
      </w:tcPr>
    </w:tblStylePr>
  </w:style>
  <w:style w:type="table" w:styleId="Listetabel1-lys-farve6">
    <w:name w:val="List Table 1 Light Accent 6"/>
    <w:basedOn w:val="Tabel-Normal"/>
    <w:uiPriority w:val="99"/>
    <w:rsid w:val="00E85E75"/>
    <w:rPr>
      <w:rFonts w:eastAsiaTheme="minorHAnsi"/>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1C1C1" w:themeColor="accent6" w:themeTint="99"/>
        </w:tcBorders>
      </w:tcPr>
    </w:tblStylePr>
    <w:tblStylePr w:type="lastRow">
      <w:rPr>
        <w:b/>
        <w:bCs/>
      </w:rPr>
      <w:tblPr/>
      <w:tcPr>
        <w:tcBorders>
          <w:top w:val="single" w:sz="4" w:space="0" w:color="C1C1C1" w:themeColor="accent6" w:themeTint="99"/>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Listetabel2">
    <w:name w:val="List Table 2"/>
    <w:basedOn w:val="Tabel-Normal"/>
    <w:uiPriority w:val="99"/>
    <w:rsid w:val="00E85E75"/>
    <w:rPr>
      <w:rFonts w:eastAsiaTheme="minorHAnsi"/>
    </w:rPr>
    <w:tblPr>
      <w:tblStyleRowBandSize w:val="1"/>
      <w:tblStyleColBandSize w:val="1"/>
      <w:tblInd w:w="0" w:type="dxa"/>
      <w:tblBorders>
        <w:top w:val="single" w:sz="4" w:space="0" w:color="848484" w:themeColor="text1" w:themeTint="99"/>
        <w:bottom w:val="single" w:sz="4" w:space="0" w:color="848484" w:themeColor="text1" w:themeTint="99"/>
        <w:insideH w:val="single" w:sz="4" w:space="0" w:color="848484"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etabel2-farve1">
    <w:name w:val="List Table 2 Accent 1"/>
    <w:basedOn w:val="Tabel-Normal"/>
    <w:uiPriority w:val="99"/>
    <w:rsid w:val="00E85E75"/>
    <w:rPr>
      <w:rFonts w:eastAsiaTheme="minorHAnsi"/>
    </w:rPr>
    <w:tblPr>
      <w:tblStyleRowBandSize w:val="1"/>
      <w:tblStyleColBandSize w:val="1"/>
      <w:tblInd w:w="0" w:type="dxa"/>
      <w:tblBorders>
        <w:top w:val="single" w:sz="4" w:space="0" w:color="C1E7F9" w:themeColor="accent1" w:themeTint="99"/>
        <w:bottom w:val="single" w:sz="4" w:space="0" w:color="C1E7F9" w:themeColor="accent1" w:themeTint="99"/>
        <w:insideH w:val="single" w:sz="4" w:space="0" w:color="C1E7F9"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7FD" w:themeFill="accent1" w:themeFillTint="33"/>
      </w:tcPr>
    </w:tblStylePr>
    <w:tblStylePr w:type="band1Horz">
      <w:tblPr/>
      <w:tcPr>
        <w:shd w:val="clear" w:color="auto" w:fill="EAF7FD" w:themeFill="accent1" w:themeFillTint="33"/>
      </w:tcPr>
    </w:tblStylePr>
  </w:style>
  <w:style w:type="table" w:styleId="Listetabel2-farve2">
    <w:name w:val="List Table 2 Accent 2"/>
    <w:basedOn w:val="Tabel-Normal"/>
    <w:uiPriority w:val="99"/>
    <w:rsid w:val="00E85E75"/>
    <w:rPr>
      <w:rFonts w:eastAsiaTheme="minorHAnsi"/>
    </w:rPr>
    <w:tblPr>
      <w:tblStyleRowBandSize w:val="1"/>
      <w:tblStyleColBandSize w:val="1"/>
      <w:tblInd w:w="0" w:type="dxa"/>
      <w:tblBorders>
        <w:top w:val="single" w:sz="4" w:space="0" w:color="848484" w:themeColor="accent2" w:themeTint="99"/>
        <w:bottom w:val="single" w:sz="4" w:space="0" w:color="848484" w:themeColor="accent2" w:themeTint="99"/>
        <w:insideH w:val="single" w:sz="4" w:space="0" w:color="84848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6" w:themeFill="accent2" w:themeFillTint="33"/>
      </w:tcPr>
    </w:tblStylePr>
    <w:tblStylePr w:type="band1Horz">
      <w:tblPr/>
      <w:tcPr>
        <w:shd w:val="clear" w:color="auto" w:fill="D6D6D6" w:themeFill="accent2" w:themeFillTint="33"/>
      </w:tcPr>
    </w:tblStylePr>
  </w:style>
  <w:style w:type="table" w:styleId="Listetabel2-farve3">
    <w:name w:val="List Table 2 Accent 3"/>
    <w:basedOn w:val="Tabel-Normal"/>
    <w:uiPriority w:val="99"/>
    <w:rsid w:val="00E85E75"/>
    <w:rPr>
      <w:rFonts w:eastAsiaTheme="minorHAnsi"/>
    </w:rPr>
    <w:tblPr>
      <w:tblStyleRowBandSize w:val="1"/>
      <w:tblStyleColBandSize w:val="1"/>
      <w:tblInd w:w="0" w:type="dxa"/>
      <w:tblBorders>
        <w:top w:val="single" w:sz="4" w:space="0" w:color="93D4F5" w:themeColor="accent3" w:themeTint="99"/>
        <w:bottom w:val="single" w:sz="4" w:space="0" w:color="93D4F5" w:themeColor="accent3" w:themeTint="99"/>
        <w:insideH w:val="single" w:sz="4" w:space="0" w:color="93D4F5"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0FB" w:themeFill="accent3" w:themeFillTint="33"/>
      </w:tcPr>
    </w:tblStylePr>
    <w:tblStylePr w:type="band1Horz">
      <w:tblPr/>
      <w:tcPr>
        <w:shd w:val="clear" w:color="auto" w:fill="DBF0FB" w:themeFill="accent3" w:themeFillTint="33"/>
      </w:tcPr>
    </w:tblStylePr>
  </w:style>
  <w:style w:type="table" w:styleId="Listetabel2-farve4">
    <w:name w:val="List Table 2 Accent 4"/>
    <w:basedOn w:val="Tabel-Normal"/>
    <w:uiPriority w:val="99"/>
    <w:rsid w:val="00E85E75"/>
    <w:rPr>
      <w:rFonts w:eastAsiaTheme="minorHAnsi"/>
    </w:rPr>
    <w:tblPr>
      <w:tblStyleRowBandSize w:val="1"/>
      <w:tblStyleColBandSize w:val="1"/>
      <w:tblInd w:w="0" w:type="dxa"/>
      <w:tblBorders>
        <w:top w:val="single" w:sz="4" w:space="0" w:color="A3A3A3" w:themeColor="accent4" w:themeTint="99"/>
        <w:bottom w:val="single" w:sz="4" w:space="0" w:color="A3A3A3" w:themeColor="accent4" w:themeTint="99"/>
        <w:insideH w:val="single" w:sz="4" w:space="0" w:color="A3A3A3"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el2-farve5">
    <w:name w:val="List Table 2 Accent 5"/>
    <w:basedOn w:val="Tabel-Normal"/>
    <w:uiPriority w:val="99"/>
    <w:rsid w:val="00E85E75"/>
    <w:rPr>
      <w:rFonts w:eastAsiaTheme="minorHAnsi"/>
    </w:rPr>
    <w:tblPr>
      <w:tblStyleRowBandSize w:val="1"/>
      <w:tblStyleColBandSize w:val="1"/>
      <w:tblInd w:w="0" w:type="dxa"/>
      <w:tblBorders>
        <w:top w:val="single" w:sz="4" w:space="0" w:color="74C8F2" w:themeColor="accent5" w:themeTint="99"/>
        <w:bottom w:val="single" w:sz="4" w:space="0" w:color="74C8F2" w:themeColor="accent5" w:themeTint="99"/>
        <w:insideH w:val="single" w:sz="4" w:space="0" w:color="74C8F2"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CFA" w:themeFill="accent5" w:themeFillTint="33"/>
      </w:tcPr>
    </w:tblStylePr>
    <w:tblStylePr w:type="band1Horz">
      <w:tblPr/>
      <w:tcPr>
        <w:shd w:val="clear" w:color="auto" w:fill="D0ECFA" w:themeFill="accent5" w:themeFillTint="33"/>
      </w:tcPr>
    </w:tblStylePr>
  </w:style>
  <w:style w:type="table" w:styleId="Listetabel2-farve6">
    <w:name w:val="List Table 2 Accent 6"/>
    <w:basedOn w:val="Tabel-Normal"/>
    <w:uiPriority w:val="99"/>
    <w:rsid w:val="00E85E75"/>
    <w:rPr>
      <w:rFonts w:eastAsiaTheme="minorHAnsi"/>
    </w:rPr>
    <w:tblPr>
      <w:tblStyleRowBandSize w:val="1"/>
      <w:tblStyleColBandSize w:val="1"/>
      <w:tblInd w:w="0" w:type="dxa"/>
      <w:tblBorders>
        <w:top w:val="single" w:sz="4" w:space="0" w:color="C1C1C1" w:themeColor="accent6" w:themeTint="99"/>
        <w:bottom w:val="single" w:sz="4" w:space="0" w:color="C1C1C1" w:themeColor="accent6" w:themeTint="99"/>
        <w:insideH w:val="single" w:sz="4" w:space="0" w:color="C1C1C1"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Listetabel3">
    <w:name w:val="List Table 3"/>
    <w:basedOn w:val="Tabel-Normal"/>
    <w:uiPriority w:val="99"/>
    <w:rsid w:val="00E85E75"/>
    <w:rPr>
      <w:rFonts w:eastAsiaTheme="minorHAnsi"/>
    </w:rPr>
    <w:tblPr>
      <w:tblStyleRowBandSize w:val="1"/>
      <w:tblStyleColBandSize w:val="1"/>
      <w:tblInd w:w="0" w:type="dxa"/>
      <w:tblBorders>
        <w:top w:val="single" w:sz="4" w:space="0" w:color="333333" w:themeColor="text1"/>
        <w:left w:val="single" w:sz="4" w:space="0" w:color="333333" w:themeColor="text1"/>
        <w:bottom w:val="single" w:sz="4" w:space="0" w:color="333333" w:themeColor="text1"/>
        <w:right w:val="single" w:sz="4" w:space="0" w:color="333333" w:themeColor="text1"/>
      </w:tblBorders>
      <w:tblCellMar>
        <w:top w:w="0" w:type="dxa"/>
        <w:left w:w="108" w:type="dxa"/>
        <w:bottom w:w="0" w:type="dxa"/>
        <w:right w:w="108" w:type="dxa"/>
      </w:tblCellMar>
    </w:tblPr>
    <w:tblStylePr w:type="firstRow">
      <w:rPr>
        <w:b/>
        <w:bCs/>
        <w:color w:val="FFFFFF" w:themeColor="background1"/>
      </w:rPr>
      <w:tblPr/>
      <w:tcPr>
        <w:shd w:val="clear" w:color="auto" w:fill="333333" w:themeFill="text1"/>
      </w:tcPr>
    </w:tblStylePr>
    <w:tblStylePr w:type="lastRow">
      <w:rPr>
        <w:b/>
        <w:bCs/>
      </w:rPr>
      <w:tblPr/>
      <w:tcPr>
        <w:tcBorders>
          <w:top w:val="double" w:sz="4" w:space="0" w:color="33333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333" w:themeColor="text1"/>
          <w:right w:val="single" w:sz="4" w:space="0" w:color="333333" w:themeColor="text1"/>
        </w:tcBorders>
      </w:tcPr>
    </w:tblStylePr>
    <w:tblStylePr w:type="band1Horz">
      <w:tblPr/>
      <w:tcPr>
        <w:tcBorders>
          <w:top w:val="single" w:sz="4" w:space="0" w:color="333333" w:themeColor="text1"/>
          <w:bottom w:val="single" w:sz="4" w:space="0" w:color="33333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333" w:themeColor="text1"/>
          <w:left w:val="nil"/>
        </w:tcBorders>
      </w:tcPr>
    </w:tblStylePr>
    <w:tblStylePr w:type="swCell">
      <w:tblPr/>
      <w:tcPr>
        <w:tcBorders>
          <w:top w:val="double" w:sz="4" w:space="0" w:color="333333" w:themeColor="text1"/>
          <w:right w:val="nil"/>
        </w:tcBorders>
      </w:tcPr>
    </w:tblStylePr>
  </w:style>
  <w:style w:type="table" w:styleId="Listetabel3-farve1">
    <w:name w:val="List Table 3 Accent 1"/>
    <w:basedOn w:val="Tabel-Normal"/>
    <w:uiPriority w:val="99"/>
    <w:rsid w:val="00E85E75"/>
    <w:rPr>
      <w:rFonts w:eastAsiaTheme="minorHAnsi"/>
    </w:rPr>
    <w:tblPr>
      <w:tblStyleRowBandSize w:val="1"/>
      <w:tblStyleColBandSize w:val="1"/>
      <w:tblInd w:w="0" w:type="dxa"/>
      <w:tblBorders>
        <w:top w:val="single" w:sz="4" w:space="0" w:color="99D7F6" w:themeColor="accent1"/>
        <w:left w:val="single" w:sz="4" w:space="0" w:color="99D7F6" w:themeColor="accent1"/>
        <w:bottom w:val="single" w:sz="4" w:space="0" w:color="99D7F6" w:themeColor="accent1"/>
        <w:right w:val="single" w:sz="4" w:space="0" w:color="99D7F6" w:themeColor="accent1"/>
      </w:tblBorders>
      <w:tblCellMar>
        <w:top w:w="0" w:type="dxa"/>
        <w:left w:w="108" w:type="dxa"/>
        <w:bottom w:w="0" w:type="dxa"/>
        <w:right w:w="108" w:type="dxa"/>
      </w:tblCellMar>
    </w:tblPr>
    <w:tblStylePr w:type="firstRow">
      <w:rPr>
        <w:b/>
        <w:bCs/>
        <w:color w:val="FFFFFF" w:themeColor="background1"/>
      </w:rPr>
      <w:tblPr/>
      <w:tcPr>
        <w:shd w:val="clear" w:color="auto" w:fill="99D7F6" w:themeFill="accent1"/>
      </w:tcPr>
    </w:tblStylePr>
    <w:tblStylePr w:type="lastRow">
      <w:rPr>
        <w:b/>
        <w:bCs/>
      </w:rPr>
      <w:tblPr/>
      <w:tcPr>
        <w:tcBorders>
          <w:top w:val="double" w:sz="4" w:space="0" w:color="99D7F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D7F6" w:themeColor="accent1"/>
          <w:right w:val="single" w:sz="4" w:space="0" w:color="99D7F6" w:themeColor="accent1"/>
        </w:tcBorders>
      </w:tcPr>
    </w:tblStylePr>
    <w:tblStylePr w:type="band1Horz">
      <w:tblPr/>
      <w:tcPr>
        <w:tcBorders>
          <w:top w:val="single" w:sz="4" w:space="0" w:color="99D7F6" w:themeColor="accent1"/>
          <w:bottom w:val="single" w:sz="4" w:space="0" w:color="99D7F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D7F6" w:themeColor="accent1"/>
          <w:left w:val="nil"/>
        </w:tcBorders>
      </w:tcPr>
    </w:tblStylePr>
    <w:tblStylePr w:type="swCell">
      <w:tblPr/>
      <w:tcPr>
        <w:tcBorders>
          <w:top w:val="double" w:sz="4" w:space="0" w:color="99D7F6" w:themeColor="accent1"/>
          <w:right w:val="nil"/>
        </w:tcBorders>
      </w:tcPr>
    </w:tblStylePr>
  </w:style>
  <w:style w:type="table" w:styleId="Listetabel3-farve2">
    <w:name w:val="List Table 3 Accent 2"/>
    <w:basedOn w:val="Tabel-Normal"/>
    <w:uiPriority w:val="99"/>
    <w:rsid w:val="00E85E75"/>
    <w:rPr>
      <w:rFonts w:eastAsiaTheme="minorHAnsi"/>
    </w:rPr>
    <w:tblPr>
      <w:tblStyleRowBandSize w:val="1"/>
      <w:tblStyleColBandSize w:val="1"/>
      <w:tblInd w:w="0" w:type="dxa"/>
      <w:tblBorders>
        <w:top w:val="single" w:sz="4" w:space="0" w:color="333333" w:themeColor="accent2"/>
        <w:left w:val="single" w:sz="4" w:space="0" w:color="333333" w:themeColor="accent2"/>
        <w:bottom w:val="single" w:sz="4" w:space="0" w:color="333333" w:themeColor="accent2"/>
        <w:right w:val="single" w:sz="4" w:space="0" w:color="333333" w:themeColor="accent2"/>
      </w:tblBorders>
      <w:tblCellMar>
        <w:top w:w="0" w:type="dxa"/>
        <w:left w:w="108" w:type="dxa"/>
        <w:bottom w:w="0" w:type="dxa"/>
        <w:right w:w="108" w:type="dxa"/>
      </w:tblCellMar>
    </w:tblPr>
    <w:tblStylePr w:type="firstRow">
      <w:rPr>
        <w:b/>
        <w:bCs/>
        <w:color w:val="FFFFFF" w:themeColor="background1"/>
      </w:rPr>
      <w:tblPr/>
      <w:tcPr>
        <w:shd w:val="clear" w:color="auto" w:fill="333333" w:themeFill="accent2"/>
      </w:tcPr>
    </w:tblStylePr>
    <w:tblStylePr w:type="lastRow">
      <w:rPr>
        <w:b/>
        <w:bCs/>
      </w:rPr>
      <w:tblPr/>
      <w:tcPr>
        <w:tcBorders>
          <w:top w:val="double" w:sz="4" w:space="0" w:color="3333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333" w:themeColor="accent2"/>
          <w:right w:val="single" w:sz="4" w:space="0" w:color="333333" w:themeColor="accent2"/>
        </w:tcBorders>
      </w:tcPr>
    </w:tblStylePr>
    <w:tblStylePr w:type="band1Horz">
      <w:tblPr/>
      <w:tcPr>
        <w:tcBorders>
          <w:top w:val="single" w:sz="4" w:space="0" w:color="333333" w:themeColor="accent2"/>
          <w:bottom w:val="single" w:sz="4" w:space="0" w:color="3333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333" w:themeColor="accent2"/>
          <w:left w:val="nil"/>
        </w:tcBorders>
      </w:tcPr>
    </w:tblStylePr>
    <w:tblStylePr w:type="swCell">
      <w:tblPr/>
      <w:tcPr>
        <w:tcBorders>
          <w:top w:val="double" w:sz="4" w:space="0" w:color="333333" w:themeColor="accent2"/>
          <w:right w:val="nil"/>
        </w:tcBorders>
      </w:tcPr>
    </w:tblStylePr>
  </w:style>
  <w:style w:type="table" w:styleId="Listetabel3-farve3">
    <w:name w:val="List Table 3 Accent 3"/>
    <w:basedOn w:val="Tabel-Normal"/>
    <w:uiPriority w:val="99"/>
    <w:rsid w:val="00E85E75"/>
    <w:rPr>
      <w:rFonts w:eastAsiaTheme="minorHAnsi"/>
    </w:rPr>
    <w:tblPr>
      <w:tblStyleRowBandSize w:val="1"/>
      <w:tblStyleColBandSize w:val="1"/>
      <w:tblInd w:w="0" w:type="dxa"/>
      <w:tblBorders>
        <w:top w:val="single" w:sz="4" w:space="0" w:color="4DB9EF" w:themeColor="accent3"/>
        <w:left w:val="single" w:sz="4" w:space="0" w:color="4DB9EF" w:themeColor="accent3"/>
        <w:bottom w:val="single" w:sz="4" w:space="0" w:color="4DB9EF" w:themeColor="accent3"/>
        <w:right w:val="single" w:sz="4" w:space="0" w:color="4DB9EF" w:themeColor="accent3"/>
      </w:tblBorders>
      <w:tblCellMar>
        <w:top w:w="0" w:type="dxa"/>
        <w:left w:w="108" w:type="dxa"/>
        <w:bottom w:w="0" w:type="dxa"/>
        <w:right w:w="108" w:type="dxa"/>
      </w:tblCellMar>
    </w:tblPr>
    <w:tblStylePr w:type="firstRow">
      <w:rPr>
        <w:b/>
        <w:bCs/>
        <w:color w:val="FFFFFF" w:themeColor="background1"/>
      </w:rPr>
      <w:tblPr/>
      <w:tcPr>
        <w:shd w:val="clear" w:color="auto" w:fill="4DB9EF" w:themeFill="accent3"/>
      </w:tcPr>
    </w:tblStylePr>
    <w:tblStylePr w:type="lastRow">
      <w:rPr>
        <w:b/>
        <w:bCs/>
      </w:rPr>
      <w:tblPr/>
      <w:tcPr>
        <w:tcBorders>
          <w:top w:val="double" w:sz="4" w:space="0" w:color="4DB9E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B9EF" w:themeColor="accent3"/>
          <w:right w:val="single" w:sz="4" w:space="0" w:color="4DB9EF" w:themeColor="accent3"/>
        </w:tcBorders>
      </w:tcPr>
    </w:tblStylePr>
    <w:tblStylePr w:type="band1Horz">
      <w:tblPr/>
      <w:tcPr>
        <w:tcBorders>
          <w:top w:val="single" w:sz="4" w:space="0" w:color="4DB9EF" w:themeColor="accent3"/>
          <w:bottom w:val="single" w:sz="4" w:space="0" w:color="4DB9E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B9EF" w:themeColor="accent3"/>
          <w:left w:val="nil"/>
        </w:tcBorders>
      </w:tcPr>
    </w:tblStylePr>
    <w:tblStylePr w:type="swCell">
      <w:tblPr/>
      <w:tcPr>
        <w:tcBorders>
          <w:top w:val="double" w:sz="4" w:space="0" w:color="4DB9EF" w:themeColor="accent3"/>
          <w:right w:val="nil"/>
        </w:tcBorders>
      </w:tcPr>
    </w:tblStylePr>
  </w:style>
  <w:style w:type="table" w:styleId="Listetabel3-farve4">
    <w:name w:val="List Table 3 Accent 4"/>
    <w:basedOn w:val="Tabel-Normal"/>
    <w:uiPriority w:val="99"/>
    <w:rsid w:val="00E85E75"/>
    <w:rPr>
      <w:rFonts w:eastAsiaTheme="minorHAnsi"/>
    </w:rPr>
    <w:tblPr>
      <w:tblStyleRowBandSize w:val="1"/>
      <w:tblStyleColBandSize w:val="1"/>
      <w:tblInd w:w="0" w:type="dxa"/>
      <w:tblBorders>
        <w:top w:val="single" w:sz="4" w:space="0" w:color="666666" w:themeColor="accent4"/>
        <w:left w:val="single" w:sz="4" w:space="0" w:color="666666" w:themeColor="accent4"/>
        <w:bottom w:val="single" w:sz="4" w:space="0" w:color="666666" w:themeColor="accent4"/>
        <w:right w:val="single" w:sz="4" w:space="0" w:color="666666" w:themeColor="accent4"/>
      </w:tblBorders>
      <w:tblCellMar>
        <w:top w:w="0" w:type="dxa"/>
        <w:left w:w="108" w:type="dxa"/>
        <w:bottom w:w="0" w:type="dxa"/>
        <w:right w:w="108" w:type="dxa"/>
      </w:tblCellMar>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etabel3-farve5">
    <w:name w:val="List Table 3 Accent 5"/>
    <w:basedOn w:val="Tabel-Normal"/>
    <w:uiPriority w:val="99"/>
    <w:rsid w:val="00E85E75"/>
    <w:rPr>
      <w:rFonts w:eastAsiaTheme="minorHAnsi"/>
    </w:rPr>
    <w:tblPr>
      <w:tblStyleRowBandSize w:val="1"/>
      <w:tblStyleColBandSize w:val="1"/>
      <w:tblInd w:w="0" w:type="dxa"/>
      <w:tblBorders>
        <w:top w:val="single" w:sz="4" w:space="0" w:color="19A5EA" w:themeColor="accent5"/>
        <w:left w:val="single" w:sz="4" w:space="0" w:color="19A5EA" w:themeColor="accent5"/>
        <w:bottom w:val="single" w:sz="4" w:space="0" w:color="19A5EA" w:themeColor="accent5"/>
        <w:right w:val="single" w:sz="4" w:space="0" w:color="19A5EA" w:themeColor="accent5"/>
      </w:tblBorders>
      <w:tblCellMar>
        <w:top w:w="0" w:type="dxa"/>
        <w:left w:w="108" w:type="dxa"/>
        <w:bottom w:w="0" w:type="dxa"/>
        <w:right w:w="108" w:type="dxa"/>
      </w:tblCellMar>
    </w:tblPr>
    <w:tblStylePr w:type="firstRow">
      <w:rPr>
        <w:b/>
        <w:bCs/>
        <w:color w:val="FFFFFF" w:themeColor="background1"/>
      </w:rPr>
      <w:tblPr/>
      <w:tcPr>
        <w:shd w:val="clear" w:color="auto" w:fill="19A5EA" w:themeFill="accent5"/>
      </w:tcPr>
    </w:tblStylePr>
    <w:tblStylePr w:type="lastRow">
      <w:rPr>
        <w:b/>
        <w:bCs/>
      </w:rPr>
      <w:tblPr/>
      <w:tcPr>
        <w:tcBorders>
          <w:top w:val="double" w:sz="4" w:space="0" w:color="19A5E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A5EA" w:themeColor="accent5"/>
          <w:right w:val="single" w:sz="4" w:space="0" w:color="19A5EA" w:themeColor="accent5"/>
        </w:tcBorders>
      </w:tcPr>
    </w:tblStylePr>
    <w:tblStylePr w:type="band1Horz">
      <w:tblPr/>
      <w:tcPr>
        <w:tcBorders>
          <w:top w:val="single" w:sz="4" w:space="0" w:color="19A5EA" w:themeColor="accent5"/>
          <w:bottom w:val="single" w:sz="4" w:space="0" w:color="19A5E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A5EA" w:themeColor="accent5"/>
          <w:left w:val="nil"/>
        </w:tcBorders>
      </w:tcPr>
    </w:tblStylePr>
    <w:tblStylePr w:type="swCell">
      <w:tblPr/>
      <w:tcPr>
        <w:tcBorders>
          <w:top w:val="double" w:sz="4" w:space="0" w:color="19A5EA" w:themeColor="accent5"/>
          <w:right w:val="nil"/>
        </w:tcBorders>
      </w:tcPr>
    </w:tblStylePr>
  </w:style>
  <w:style w:type="table" w:styleId="Listetabel3-farve6">
    <w:name w:val="List Table 3 Accent 6"/>
    <w:basedOn w:val="Tabel-Normal"/>
    <w:uiPriority w:val="99"/>
    <w:rsid w:val="00E85E75"/>
    <w:rPr>
      <w:rFonts w:eastAsiaTheme="minorHAnsi"/>
    </w:rPr>
    <w:tblPr>
      <w:tblStyleRowBandSize w:val="1"/>
      <w:tblStyleColBandSize w:val="1"/>
      <w:tblInd w:w="0" w:type="dxa"/>
      <w:tblBorders>
        <w:top w:val="single" w:sz="4" w:space="0" w:color="999999" w:themeColor="accent6"/>
        <w:left w:val="single" w:sz="4" w:space="0" w:color="999999" w:themeColor="accent6"/>
        <w:bottom w:val="single" w:sz="4" w:space="0" w:color="999999" w:themeColor="accent6"/>
        <w:right w:val="single" w:sz="4" w:space="0" w:color="999999" w:themeColor="accent6"/>
      </w:tblBorders>
      <w:tblCellMar>
        <w:top w:w="0" w:type="dxa"/>
        <w:left w:w="108" w:type="dxa"/>
        <w:bottom w:w="0" w:type="dxa"/>
        <w:right w:w="108" w:type="dxa"/>
      </w:tblCellMar>
    </w:tblPr>
    <w:tblStylePr w:type="firstRow">
      <w:rPr>
        <w:b/>
        <w:bCs/>
        <w:color w:val="FFFFFF" w:themeColor="background1"/>
      </w:rPr>
      <w:tblPr/>
      <w:tcPr>
        <w:shd w:val="clear" w:color="auto" w:fill="999999" w:themeFill="accent6"/>
      </w:tcPr>
    </w:tblStylePr>
    <w:tblStylePr w:type="lastRow">
      <w:rPr>
        <w:b/>
        <w:bCs/>
      </w:rPr>
      <w:tblPr/>
      <w:tcPr>
        <w:tcBorders>
          <w:top w:val="double" w:sz="4" w:space="0" w:color="99999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9999" w:themeColor="accent6"/>
          <w:right w:val="single" w:sz="4" w:space="0" w:color="999999" w:themeColor="accent6"/>
        </w:tcBorders>
      </w:tcPr>
    </w:tblStylePr>
    <w:tblStylePr w:type="band1Horz">
      <w:tblPr/>
      <w:tcPr>
        <w:tcBorders>
          <w:top w:val="single" w:sz="4" w:space="0" w:color="999999" w:themeColor="accent6"/>
          <w:bottom w:val="single" w:sz="4" w:space="0" w:color="99999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9999" w:themeColor="accent6"/>
          <w:left w:val="nil"/>
        </w:tcBorders>
      </w:tcPr>
    </w:tblStylePr>
    <w:tblStylePr w:type="swCell">
      <w:tblPr/>
      <w:tcPr>
        <w:tcBorders>
          <w:top w:val="double" w:sz="4" w:space="0" w:color="999999" w:themeColor="accent6"/>
          <w:right w:val="nil"/>
        </w:tcBorders>
      </w:tcPr>
    </w:tblStylePr>
  </w:style>
  <w:style w:type="table" w:styleId="Listetabel4">
    <w:name w:val="List Table 4"/>
    <w:basedOn w:val="Tabel-Normal"/>
    <w:uiPriority w:val="99"/>
    <w:rsid w:val="00E85E75"/>
    <w:rPr>
      <w:rFonts w:eastAsiaTheme="minorHAnsi"/>
    </w:rPr>
    <w:tblPr>
      <w:tblStyleRowBandSize w:val="1"/>
      <w:tblStyleColBandSize w:val="1"/>
      <w:tblInd w:w="0" w:type="dxa"/>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tcBorders>
        <w:shd w:val="clear" w:color="auto" w:fill="333333" w:themeFill="text1"/>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etabel4-farve1">
    <w:name w:val="List Table 4 Accent 1"/>
    <w:basedOn w:val="Tabel-Normal"/>
    <w:uiPriority w:val="99"/>
    <w:rsid w:val="00E85E75"/>
    <w:rPr>
      <w:rFonts w:eastAsiaTheme="minorHAnsi"/>
    </w:rPr>
    <w:tblPr>
      <w:tblStyleRowBandSize w:val="1"/>
      <w:tblStyleColBandSize w:val="1"/>
      <w:tblInd w:w="0" w:type="dxa"/>
      <w:tblBorders>
        <w:top w:val="single" w:sz="4" w:space="0" w:color="C1E7F9" w:themeColor="accent1" w:themeTint="99"/>
        <w:left w:val="single" w:sz="4" w:space="0" w:color="C1E7F9" w:themeColor="accent1" w:themeTint="99"/>
        <w:bottom w:val="single" w:sz="4" w:space="0" w:color="C1E7F9" w:themeColor="accent1" w:themeTint="99"/>
        <w:right w:val="single" w:sz="4" w:space="0" w:color="C1E7F9" w:themeColor="accent1" w:themeTint="99"/>
        <w:insideH w:val="single" w:sz="4" w:space="0" w:color="C1E7F9"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9D7F6" w:themeColor="accent1"/>
          <w:left w:val="single" w:sz="4" w:space="0" w:color="99D7F6" w:themeColor="accent1"/>
          <w:bottom w:val="single" w:sz="4" w:space="0" w:color="99D7F6" w:themeColor="accent1"/>
          <w:right w:val="single" w:sz="4" w:space="0" w:color="99D7F6" w:themeColor="accent1"/>
          <w:insideH w:val="nil"/>
        </w:tcBorders>
        <w:shd w:val="clear" w:color="auto" w:fill="99D7F6" w:themeFill="accent1"/>
      </w:tcPr>
    </w:tblStylePr>
    <w:tblStylePr w:type="lastRow">
      <w:rPr>
        <w:b/>
        <w:bCs/>
      </w:rPr>
      <w:tblPr/>
      <w:tcPr>
        <w:tcBorders>
          <w:top w:val="double" w:sz="4" w:space="0" w:color="C1E7F9" w:themeColor="accent1" w:themeTint="99"/>
        </w:tcBorders>
      </w:tcPr>
    </w:tblStylePr>
    <w:tblStylePr w:type="firstCol">
      <w:rPr>
        <w:b/>
        <w:bCs/>
      </w:rPr>
    </w:tblStylePr>
    <w:tblStylePr w:type="lastCol">
      <w:rPr>
        <w:b/>
        <w:bCs/>
      </w:rPr>
    </w:tblStylePr>
    <w:tblStylePr w:type="band1Vert">
      <w:tblPr/>
      <w:tcPr>
        <w:shd w:val="clear" w:color="auto" w:fill="EAF7FD" w:themeFill="accent1" w:themeFillTint="33"/>
      </w:tcPr>
    </w:tblStylePr>
    <w:tblStylePr w:type="band1Horz">
      <w:tblPr/>
      <w:tcPr>
        <w:shd w:val="clear" w:color="auto" w:fill="EAF7FD" w:themeFill="accent1" w:themeFillTint="33"/>
      </w:tcPr>
    </w:tblStylePr>
  </w:style>
  <w:style w:type="table" w:styleId="Listetabel4-farve2">
    <w:name w:val="List Table 4 Accent 2"/>
    <w:basedOn w:val="Tabel-Normal"/>
    <w:uiPriority w:val="99"/>
    <w:rsid w:val="00E85E75"/>
    <w:rPr>
      <w:rFonts w:eastAsiaTheme="minorHAnsi"/>
    </w:rPr>
    <w:tblPr>
      <w:tblStyleRowBandSize w:val="1"/>
      <w:tblStyleColBandSize w:val="1"/>
      <w:tblInd w:w="0" w:type="dxa"/>
      <w:tblBorders>
        <w:top w:val="single" w:sz="4" w:space="0" w:color="848484" w:themeColor="accent2" w:themeTint="99"/>
        <w:left w:val="single" w:sz="4" w:space="0" w:color="848484" w:themeColor="accent2" w:themeTint="99"/>
        <w:bottom w:val="single" w:sz="4" w:space="0" w:color="848484" w:themeColor="accent2" w:themeTint="99"/>
        <w:right w:val="single" w:sz="4" w:space="0" w:color="848484" w:themeColor="accent2" w:themeTint="99"/>
        <w:insideH w:val="single" w:sz="4" w:space="0" w:color="84848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33333" w:themeColor="accent2"/>
          <w:left w:val="single" w:sz="4" w:space="0" w:color="333333" w:themeColor="accent2"/>
          <w:bottom w:val="single" w:sz="4" w:space="0" w:color="333333" w:themeColor="accent2"/>
          <w:right w:val="single" w:sz="4" w:space="0" w:color="333333" w:themeColor="accent2"/>
          <w:insideH w:val="nil"/>
        </w:tcBorders>
        <w:shd w:val="clear" w:color="auto" w:fill="333333" w:themeFill="accent2"/>
      </w:tcPr>
    </w:tblStylePr>
    <w:tblStylePr w:type="lastRow">
      <w:rPr>
        <w:b/>
        <w:bCs/>
      </w:rPr>
      <w:tblPr/>
      <w:tcPr>
        <w:tcBorders>
          <w:top w:val="double" w:sz="4" w:space="0" w:color="848484" w:themeColor="accent2" w:themeTint="99"/>
        </w:tcBorders>
      </w:tcPr>
    </w:tblStylePr>
    <w:tblStylePr w:type="firstCol">
      <w:rPr>
        <w:b/>
        <w:bCs/>
      </w:rPr>
    </w:tblStylePr>
    <w:tblStylePr w:type="lastCol">
      <w:rPr>
        <w:b/>
        <w:bCs/>
      </w:rPr>
    </w:tblStylePr>
    <w:tblStylePr w:type="band1Vert">
      <w:tblPr/>
      <w:tcPr>
        <w:shd w:val="clear" w:color="auto" w:fill="D6D6D6" w:themeFill="accent2" w:themeFillTint="33"/>
      </w:tcPr>
    </w:tblStylePr>
    <w:tblStylePr w:type="band1Horz">
      <w:tblPr/>
      <w:tcPr>
        <w:shd w:val="clear" w:color="auto" w:fill="D6D6D6" w:themeFill="accent2" w:themeFillTint="33"/>
      </w:tcPr>
    </w:tblStylePr>
  </w:style>
  <w:style w:type="table" w:styleId="Listetabel4-farve3">
    <w:name w:val="List Table 4 Accent 3"/>
    <w:basedOn w:val="Tabel-Normal"/>
    <w:uiPriority w:val="99"/>
    <w:rsid w:val="00E85E75"/>
    <w:rPr>
      <w:rFonts w:eastAsiaTheme="minorHAnsi"/>
    </w:rPr>
    <w:tblPr>
      <w:tblStyleRowBandSize w:val="1"/>
      <w:tblStyleColBandSize w:val="1"/>
      <w:tblInd w:w="0" w:type="dxa"/>
      <w:tblBorders>
        <w:top w:val="single" w:sz="4" w:space="0" w:color="93D4F5" w:themeColor="accent3" w:themeTint="99"/>
        <w:left w:val="single" w:sz="4" w:space="0" w:color="93D4F5" w:themeColor="accent3" w:themeTint="99"/>
        <w:bottom w:val="single" w:sz="4" w:space="0" w:color="93D4F5" w:themeColor="accent3" w:themeTint="99"/>
        <w:right w:val="single" w:sz="4" w:space="0" w:color="93D4F5" w:themeColor="accent3" w:themeTint="99"/>
        <w:insideH w:val="single" w:sz="4" w:space="0" w:color="93D4F5"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DB9EF" w:themeColor="accent3"/>
          <w:left w:val="single" w:sz="4" w:space="0" w:color="4DB9EF" w:themeColor="accent3"/>
          <w:bottom w:val="single" w:sz="4" w:space="0" w:color="4DB9EF" w:themeColor="accent3"/>
          <w:right w:val="single" w:sz="4" w:space="0" w:color="4DB9EF" w:themeColor="accent3"/>
          <w:insideH w:val="nil"/>
        </w:tcBorders>
        <w:shd w:val="clear" w:color="auto" w:fill="4DB9EF" w:themeFill="accent3"/>
      </w:tcPr>
    </w:tblStylePr>
    <w:tblStylePr w:type="lastRow">
      <w:rPr>
        <w:b/>
        <w:bCs/>
      </w:rPr>
      <w:tblPr/>
      <w:tcPr>
        <w:tcBorders>
          <w:top w:val="double" w:sz="4" w:space="0" w:color="93D4F5" w:themeColor="accent3" w:themeTint="99"/>
        </w:tcBorders>
      </w:tcPr>
    </w:tblStylePr>
    <w:tblStylePr w:type="firstCol">
      <w:rPr>
        <w:b/>
        <w:bCs/>
      </w:rPr>
    </w:tblStylePr>
    <w:tblStylePr w:type="lastCol">
      <w:rPr>
        <w:b/>
        <w:bCs/>
      </w:rPr>
    </w:tblStylePr>
    <w:tblStylePr w:type="band1Vert">
      <w:tblPr/>
      <w:tcPr>
        <w:shd w:val="clear" w:color="auto" w:fill="DBF0FB" w:themeFill="accent3" w:themeFillTint="33"/>
      </w:tcPr>
    </w:tblStylePr>
    <w:tblStylePr w:type="band1Horz">
      <w:tblPr/>
      <w:tcPr>
        <w:shd w:val="clear" w:color="auto" w:fill="DBF0FB" w:themeFill="accent3" w:themeFillTint="33"/>
      </w:tcPr>
    </w:tblStylePr>
  </w:style>
  <w:style w:type="table" w:styleId="Listetabel4-farve4">
    <w:name w:val="List Table 4 Accent 4"/>
    <w:basedOn w:val="Tabel-Normal"/>
    <w:uiPriority w:val="99"/>
    <w:rsid w:val="00E85E75"/>
    <w:rPr>
      <w:rFonts w:eastAsiaTheme="minorHAnsi"/>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el4-farve5">
    <w:name w:val="List Table 4 Accent 5"/>
    <w:basedOn w:val="Tabel-Normal"/>
    <w:uiPriority w:val="99"/>
    <w:rsid w:val="00E85E75"/>
    <w:rPr>
      <w:rFonts w:eastAsiaTheme="minorHAnsi"/>
    </w:rPr>
    <w:tblPr>
      <w:tblStyleRowBandSize w:val="1"/>
      <w:tblStyleColBandSize w:val="1"/>
      <w:tblInd w:w="0" w:type="dxa"/>
      <w:tblBorders>
        <w:top w:val="single" w:sz="4" w:space="0" w:color="74C8F2" w:themeColor="accent5" w:themeTint="99"/>
        <w:left w:val="single" w:sz="4" w:space="0" w:color="74C8F2" w:themeColor="accent5" w:themeTint="99"/>
        <w:bottom w:val="single" w:sz="4" w:space="0" w:color="74C8F2" w:themeColor="accent5" w:themeTint="99"/>
        <w:right w:val="single" w:sz="4" w:space="0" w:color="74C8F2" w:themeColor="accent5" w:themeTint="99"/>
        <w:insideH w:val="single" w:sz="4" w:space="0" w:color="74C8F2"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9A5EA" w:themeColor="accent5"/>
          <w:left w:val="single" w:sz="4" w:space="0" w:color="19A5EA" w:themeColor="accent5"/>
          <w:bottom w:val="single" w:sz="4" w:space="0" w:color="19A5EA" w:themeColor="accent5"/>
          <w:right w:val="single" w:sz="4" w:space="0" w:color="19A5EA" w:themeColor="accent5"/>
          <w:insideH w:val="nil"/>
        </w:tcBorders>
        <w:shd w:val="clear" w:color="auto" w:fill="19A5EA" w:themeFill="accent5"/>
      </w:tcPr>
    </w:tblStylePr>
    <w:tblStylePr w:type="lastRow">
      <w:rPr>
        <w:b/>
        <w:bCs/>
      </w:rPr>
      <w:tblPr/>
      <w:tcPr>
        <w:tcBorders>
          <w:top w:val="double" w:sz="4" w:space="0" w:color="74C8F2" w:themeColor="accent5" w:themeTint="99"/>
        </w:tcBorders>
      </w:tcPr>
    </w:tblStylePr>
    <w:tblStylePr w:type="firstCol">
      <w:rPr>
        <w:b/>
        <w:bCs/>
      </w:rPr>
    </w:tblStylePr>
    <w:tblStylePr w:type="lastCol">
      <w:rPr>
        <w:b/>
        <w:bCs/>
      </w:rPr>
    </w:tblStylePr>
    <w:tblStylePr w:type="band1Vert">
      <w:tblPr/>
      <w:tcPr>
        <w:shd w:val="clear" w:color="auto" w:fill="D0ECFA" w:themeFill="accent5" w:themeFillTint="33"/>
      </w:tcPr>
    </w:tblStylePr>
    <w:tblStylePr w:type="band1Horz">
      <w:tblPr/>
      <w:tcPr>
        <w:shd w:val="clear" w:color="auto" w:fill="D0ECFA" w:themeFill="accent5" w:themeFillTint="33"/>
      </w:tcPr>
    </w:tblStylePr>
  </w:style>
  <w:style w:type="table" w:styleId="Listetabel4-farve6">
    <w:name w:val="List Table 4 Accent 6"/>
    <w:basedOn w:val="Tabel-Normal"/>
    <w:uiPriority w:val="99"/>
    <w:rsid w:val="00E85E75"/>
    <w:rPr>
      <w:rFonts w:eastAsiaTheme="minorHAnsi"/>
    </w:rPr>
    <w:tblPr>
      <w:tblStyleRowBandSize w:val="1"/>
      <w:tblStyleColBandSize w:val="1"/>
      <w:tblInd w:w="0" w:type="dxa"/>
      <w:tblBorders>
        <w:top w:val="single" w:sz="4" w:space="0" w:color="C1C1C1" w:themeColor="accent6" w:themeTint="99"/>
        <w:left w:val="single" w:sz="4" w:space="0" w:color="C1C1C1" w:themeColor="accent6" w:themeTint="99"/>
        <w:bottom w:val="single" w:sz="4" w:space="0" w:color="C1C1C1" w:themeColor="accent6" w:themeTint="99"/>
        <w:right w:val="single" w:sz="4" w:space="0" w:color="C1C1C1" w:themeColor="accent6" w:themeTint="99"/>
        <w:insideH w:val="single" w:sz="4" w:space="0" w:color="C1C1C1"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99999" w:themeColor="accent6"/>
          <w:left w:val="single" w:sz="4" w:space="0" w:color="999999" w:themeColor="accent6"/>
          <w:bottom w:val="single" w:sz="4" w:space="0" w:color="999999" w:themeColor="accent6"/>
          <w:right w:val="single" w:sz="4" w:space="0" w:color="999999" w:themeColor="accent6"/>
          <w:insideH w:val="nil"/>
        </w:tcBorders>
        <w:shd w:val="clear" w:color="auto" w:fill="999999" w:themeFill="accent6"/>
      </w:tcPr>
    </w:tblStylePr>
    <w:tblStylePr w:type="lastRow">
      <w:rPr>
        <w:b/>
        <w:bCs/>
      </w:rPr>
      <w:tblPr/>
      <w:tcPr>
        <w:tcBorders>
          <w:top w:val="double" w:sz="4" w:space="0" w:color="C1C1C1" w:themeColor="accent6" w:themeTint="99"/>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Listetabel5-mrk">
    <w:name w:val="List Table 5 Dark"/>
    <w:basedOn w:val="Tabel-Normal"/>
    <w:uiPriority w:val="99"/>
    <w:rsid w:val="00E85E75"/>
    <w:rPr>
      <w:rFonts w:eastAsiaTheme="minorHAnsi"/>
      <w:color w:val="FFFFFF" w:themeColor="background1"/>
    </w:rPr>
    <w:tblPr>
      <w:tblStyleRowBandSize w:val="1"/>
      <w:tblStyleColBandSize w:val="1"/>
      <w:tblInd w:w="0" w:type="dxa"/>
      <w:tblBorders>
        <w:top w:val="single" w:sz="24" w:space="0" w:color="333333" w:themeColor="text1"/>
        <w:left w:val="single" w:sz="24" w:space="0" w:color="333333" w:themeColor="text1"/>
        <w:bottom w:val="single" w:sz="24" w:space="0" w:color="333333" w:themeColor="text1"/>
        <w:right w:val="single" w:sz="24" w:space="0" w:color="333333" w:themeColor="text1"/>
      </w:tblBorders>
      <w:tblCellMar>
        <w:top w:w="0" w:type="dxa"/>
        <w:left w:w="108" w:type="dxa"/>
        <w:bottom w:w="0" w:type="dxa"/>
        <w:right w:w="108" w:type="dxa"/>
      </w:tblCellMar>
    </w:tblPr>
    <w:tcPr>
      <w:shd w:val="clear" w:color="auto" w:fill="333333"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99"/>
    <w:rsid w:val="00E85E75"/>
    <w:rPr>
      <w:rFonts w:eastAsiaTheme="minorHAnsi"/>
      <w:color w:val="FFFFFF" w:themeColor="background1"/>
    </w:rPr>
    <w:tblPr>
      <w:tblStyleRowBandSize w:val="1"/>
      <w:tblStyleColBandSize w:val="1"/>
      <w:tblInd w:w="0" w:type="dxa"/>
      <w:tblBorders>
        <w:top w:val="single" w:sz="24" w:space="0" w:color="99D7F6" w:themeColor="accent1"/>
        <w:left w:val="single" w:sz="24" w:space="0" w:color="99D7F6" w:themeColor="accent1"/>
        <w:bottom w:val="single" w:sz="24" w:space="0" w:color="99D7F6" w:themeColor="accent1"/>
        <w:right w:val="single" w:sz="24" w:space="0" w:color="99D7F6" w:themeColor="accent1"/>
      </w:tblBorders>
      <w:tblCellMar>
        <w:top w:w="0" w:type="dxa"/>
        <w:left w:w="108" w:type="dxa"/>
        <w:bottom w:w="0" w:type="dxa"/>
        <w:right w:w="108" w:type="dxa"/>
      </w:tblCellMar>
    </w:tblPr>
    <w:tcPr>
      <w:shd w:val="clear" w:color="auto" w:fill="99D7F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99"/>
    <w:rsid w:val="00E85E75"/>
    <w:rPr>
      <w:rFonts w:eastAsiaTheme="minorHAnsi"/>
      <w:color w:val="FFFFFF" w:themeColor="background1"/>
    </w:rPr>
    <w:tblPr>
      <w:tblStyleRowBandSize w:val="1"/>
      <w:tblStyleColBandSize w:val="1"/>
      <w:tblInd w:w="0" w:type="dxa"/>
      <w:tblBorders>
        <w:top w:val="single" w:sz="24" w:space="0" w:color="333333" w:themeColor="accent2"/>
        <w:left w:val="single" w:sz="24" w:space="0" w:color="333333" w:themeColor="accent2"/>
        <w:bottom w:val="single" w:sz="24" w:space="0" w:color="333333" w:themeColor="accent2"/>
        <w:right w:val="single" w:sz="24" w:space="0" w:color="333333" w:themeColor="accent2"/>
      </w:tblBorders>
      <w:tblCellMar>
        <w:top w:w="0" w:type="dxa"/>
        <w:left w:w="108" w:type="dxa"/>
        <w:bottom w:w="0" w:type="dxa"/>
        <w:right w:w="108" w:type="dxa"/>
      </w:tblCellMar>
    </w:tblPr>
    <w:tcPr>
      <w:shd w:val="clear" w:color="auto" w:fill="3333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99"/>
    <w:rsid w:val="00E85E75"/>
    <w:rPr>
      <w:rFonts w:eastAsiaTheme="minorHAnsi"/>
      <w:color w:val="FFFFFF" w:themeColor="background1"/>
    </w:rPr>
    <w:tblPr>
      <w:tblStyleRowBandSize w:val="1"/>
      <w:tblStyleColBandSize w:val="1"/>
      <w:tblInd w:w="0" w:type="dxa"/>
      <w:tblBorders>
        <w:top w:val="single" w:sz="24" w:space="0" w:color="4DB9EF" w:themeColor="accent3"/>
        <w:left w:val="single" w:sz="24" w:space="0" w:color="4DB9EF" w:themeColor="accent3"/>
        <w:bottom w:val="single" w:sz="24" w:space="0" w:color="4DB9EF" w:themeColor="accent3"/>
        <w:right w:val="single" w:sz="24" w:space="0" w:color="4DB9EF" w:themeColor="accent3"/>
      </w:tblBorders>
      <w:tblCellMar>
        <w:top w:w="0" w:type="dxa"/>
        <w:left w:w="108" w:type="dxa"/>
        <w:bottom w:w="0" w:type="dxa"/>
        <w:right w:w="108" w:type="dxa"/>
      </w:tblCellMar>
    </w:tblPr>
    <w:tcPr>
      <w:shd w:val="clear" w:color="auto" w:fill="4DB9E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99"/>
    <w:rsid w:val="00E85E75"/>
    <w:rPr>
      <w:rFonts w:eastAsiaTheme="minorHAnsi"/>
      <w:color w:val="FFFFFF" w:themeColor="background1"/>
    </w:rPr>
    <w:tblPr>
      <w:tblStyleRowBandSize w:val="1"/>
      <w:tblStyleColBandSize w:val="1"/>
      <w:tblInd w:w="0" w:type="dxa"/>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CellMar>
        <w:top w:w="0" w:type="dxa"/>
        <w:left w:w="108" w:type="dxa"/>
        <w:bottom w:w="0" w:type="dxa"/>
        <w:right w:w="108" w:type="dxa"/>
      </w:tblCellMar>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99"/>
    <w:rsid w:val="00E85E75"/>
    <w:rPr>
      <w:rFonts w:eastAsiaTheme="minorHAnsi"/>
      <w:color w:val="FFFFFF" w:themeColor="background1"/>
    </w:rPr>
    <w:tblPr>
      <w:tblStyleRowBandSize w:val="1"/>
      <w:tblStyleColBandSize w:val="1"/>
      <w:tblInd w:w="0" w:type="dxa"/>
      <w:tblBorders>
        <w:top w:val="single" w:sz="24" w:space="0" w:color="19A5EA" w:themeColor="accent5"/>
        <w:left w:val="single" w:sz="24" w:space="0" w:color="19A5EA" w:themeColor="accent5"/>
        <w:bottom w:val="single" w:sz="24" w:space="0" w:color="19A5EA" w:themeColor="accent5"/>
        <w:right w:val="single" w:sz="24" w:space="0" w:color="19A5EA" w:themeColor="accent5"/>
      </w:tblBorders>
      <w:tblCellMar>
        <w:top w:w="0" w:type="dxa"/>
        <w:left w:w="108" w:type="dxa"/>
        <w:bottom w:w="0" w:type="dxa"/>
        <w:right w:w="108" w:type="dxa"/>
      </w:tblCellMar>
    </w:tblPr>
    <w:tcPr>
      <w:shd w:val="clear" w:color="auto" w:fill="19A5E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99"/>
    <w:rsid w:val="00E85E75"/>
    <w:rPr>
      <w:rFonts w:eastAsiaTheme="minorHAnsi"/>
      <w:color w:val="FFFFFF" w:themeColor="background1"/>
    </w:rPr>
    <w:tblPr>
      <w:tblStyleRowBandSize w:val="1"/>
      <w:tblStyleColBandSize w:val="1"/>
      <w:tblInd w:w="0" w:type="dxa"/>
      <w:tblBorders>
        <w:top w:val="single" w:sz="24" w:space="0" w:color="999999" w:themeColor="accent6"/>
        <w:left w:val="single" w:sz="24" w:space="0" w:color="999999" w:themeColor="accent6"/>
        <w:bottom w:val="single" w:sz="24" w:space="0" w:color="999999" w:themeColor="accent6"/>
        <w:right w:val="single" w:sz="24" w:space="0" w:color="999999" w:themeColor="accent6"/>
      </w:tblBorders>
      <w:tblCellMar>
        <w:top w:w="0" w:type="dxa"/>
        <w:left w:w="108" w:type="dxa"/>
        <w:bottom w:w="0" w:type="dxa"/>
        <w:right w:w="108" w:type="dxa"/>
      </w:tblCellMar>
    </w:tblPr>
    <w:tcPr>
      <w:shd w:val="clear" w:color="auto" w:fill="99999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99"/>
    <w:rsid w:val="00E85E75"/>
    <w:rPr>
      <w:rFonts w:eastAsiaTheme="minorHAnsi"/>
      <w:color w:val="333333" w:themeColor="text1"/>
    </w:rPr>
    <w:tblPr>
      <w:tblStyleRowBandSize w:val="1"/>
      <w:tblStyleColBandSize w:val="1"/>
      <w:tblInd w:w="0" w:type="dxa"/>
      <w:tblBorders>
        <w:top w:val="single" w:sz="4" w:space="0" w:color="333333" w:themeColor="text1"/>
        <w:bottom w:val="single" w:sz="4" w:space="0" w:color="333333" w:themeColor="text1"/>
      </w:tblBorders>
      <w:tblCellMar>
        <w:top w:w="0" w:type="dxa"/>
        <w:left w:w="108" w:type="dxa"/>
        <w:bottom w:w="0" w:type="dxa"/>
        <w:right w:w="108" w:type="dxa"/>
      </w:tblCellMar>
    </w:tblPr>
    <w:tblStylePr w:type="firstRow">
      <w:rPr>
        <w:b/>
        <w:bCs/>
      </w:rPr>
      <w:tblPr/>
      <w:tcPr>
        <w:tcBorders>
          <w:bottom w:val="single" w:sz="4" w:space="0" w:color="333333" w:themeColor="text1"/>
        </w:tcBorders>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etabel6-farverig-farve1">
    <w:name w:val="List Table 6 Colorful Accent 1"/>
    <w:basedOn w:val="Tabel-Normal"/>
    <w:uiPriority w:val="99"/>
    <w:rsid w:val="00E85E75"/>
    <w:rPr>
      <w:rFonts w:eastAsiaTheme="minorHAnsi"/>
      <w:color w:val="3CB2ED" w:themeColor="accent1" w:themeShade="BF"/>
    </w:rPr>
    <w:tblPr>
      <w:tblStyleRowBandSize w:val="1"/>
      <w:tblStyleColBandSize w:val="1"/>
      <w:tblInd w:w="0" w:type="dxa"/>
      <w:tblBorders>
        <w:top w:val="single" w:sz="4" w:space="0" w:color="99D7F6" w:themeColor="accent1"/>
        <w:bottom w:val="single" w:sz="4" w:space="0" w:color="99D7F6" w:themeColor="accent1"/>
      </w:tblBorders>
      <w:tblCellMar>
        <w:top w:w="0" w:type="dxa"/>
        <w:left w:w="108" w:type="dxa"/>
        <w:bottom w:w="0" w:type="dxa"/>
        <w:right w:w="108" w:type="dxa"/>
      </w:tblCellMar>
    </w:tblPr>
    <w:tblStylePr w:type="firstRow">
      <w:rPr>
        <w:b/>
        <w:bCs/>
      </w:rPr>
      <w:tblPr/>
      <w:tcPr>
        <w:tcBorders>
          <w:bottom w:val="single" w:sz="4" w:space="0" w:color="99D7F6" w:themeColor="accent1"/>
        </w:tcBorders>
      </w:tcPr>
    </w:tblStylePr>
    <w:tblStylePr w:type="lastRow">
      <w:rPr>
        <w:b/>
        <w:bCs/>
      </w:rPr>
      <w:tblPr/>
      <w:tcPr>
        <w:tcBorders>
          <w:top w:val="double" w:sz="4" w:space="0" w:color="99D7F6" w:themeColor="accent1"/>
        </w:tcBorders>
      </w:tcPr>
    </w:tblStylePr>
    <w:tblStylePr w:type="firstCol">
      <w:rPr>
        <w:b/>
        <w:bCs/>
      </w:rPr>
    </w:tblStylePr>
    <w:tblStylePr w:type="lastCol">
      <w:rPr>
        <w:b/>
        <w:bCs/>
      </w:rPr>
    </w:tblStylePr>
    <w:tblStylePr w:type="band1Vert">
      <w:tblPr/>
      <w:tcPr>
        <w:shd w:val="clear" w:color="auto" w:fill="EAF7FD" w:themeFill="accent1" w:themeFillTint="33"/>
      </w:tcPr>
    </w:tblStylePr>
    <w:tblStylePr w:type="band1Horz">
      <w:tblPr/>
      <w:tcPr>
        <w:shd w:val="clear" w:color="auto" w:fill="EAF7FD" w:themeFill="accent1" w:themeFillTint="33"/>
      </w:tcPr>
    </w:tblStylePr>
  </w:style>
  <w:style w:type="table" w:styleId="Listetabel6-farverig-farve2">
    <w:name w:val="List Table 6 Colorful Accent 2"/>
    <w:basedOn w:val="Tabel-Normal"/>
    <w:uiPriority w:val="99"/>
    <w:rsid w:val="00E85E75"/>
    <w:rPr>
      <w:rFonts w:eastAsiaTheme="minorHAnsi"/>
      <w:color w:val="262626" w:themeColor="accent2" w:themeShade="BF"/>
    </w:rPr>
    <w:tblPr>
      <w:tblStyleRowBandSize w:val="1"/>
      <w:tblStyleColBandSize w:val="1"/>
      <w:tblInd w:w="0" w:type="dxa"/>
      <w:tblBorders>
        <w:top w:val="single" w:sz="4" w:space="0" w:color="333333" w:themeColor="accent2"/>
        <w:bottom w:val="single" w:sz="4" w:space="0" w:color="333333" w:themeColor="accent2"/>
      </w:tblBorders>
      <w:tblCellMar>
        <w:top w:w="0" w:type="dxa"/>
        <w:left w:w="108" w:type="dxa"/>
        <w:bottom w:w="0" w:type="dxa"/>
        <w:right w:w="108" w:type="dxa"/>
      </w:tblCellMar>
    </w:tblPr>
    <w:tblStylePr w:type="firstRow">
      <w:rPr>
        <w:b/>
        <w:bCs/>
      </w:rPr>
      <w:tblPr/>
      <w:tcPr>
        <w:tcBorders>
          <w:bottom w:val="single" w:sz="4" w:space="0" w:color="333333" w:themeColor="accent2"/>
        </w:tcBorders>
      </w:tcPr>
    </w:tblStylePr>
    <w:tblStylePr w:type="lastRow">
      <w:rPr>
        <w:b/>
        <w:bCs/>
      </w:rPr>
      <w:tblPr/>
      <w:tcPr>
        <w:tcBorders>
          <w:top w:val="double" w:sz="4" w:space="0" w:color="333333" w:themeColor="accent2"/>
        </w:tcBorders>
      </w:tcPr>
    </w:tblStylePr>
    <w:tblStylePr w:type="firstCol">
      <w:rPr>
        <w:b/>
        <w:bCs/>
      </w:rPr>
    </w:tblStylePr>
    <w:tblStylePr w:type="lastCol">
      <w:rPr>
        <w:b/>
        <w:bCs/>
      </w:rPr>
    </w:tblStylePr>
    <w:tblStylePr w:type="band1Vert">
      <w:tblPr/>
      <w:tcPr>
        <w:shd w:val="clear" w:color="auto" w:fill="D6D6D6" w:themeFill="accent2" w:themeFillTint="33"/>
      </w:tcPr>
    </w:tblStylePr>
    <w:tblStylePr w:type="band1Horz">
      <w:tblPr/>
      <w:tcPr>
        <w:shd w:val="clear" w:color="auto" w:fill="D6D6D6" w:themeFill="accent2" w:themeFillTint="33"/>
      </w:tcPr>
    </w:tblStylePr>
  </w:style>
  <w:style w:type="table" w:styleId="Listetabel6-farverig-farve3">
    <w:name w:val="List Table 6 Colorful Accent 3"/>
    <w:basedOn w:val="Tabel-Normal"/>
    <w:uiPriority w:val="99"/>
    <w:rsid w:val="00E85E75"/>
    <w:rPr>
      <w:rFonts w:eastAsiaTheme="minorHAnsi"/>
      <w:color w:val="1397D9" w:themeColor="accent3" w:themeShade="BF"/>
    </w:rPr>
    <w:tblPr>
      <w:tblStyleRowBandSize w:val="1"/>
      <w:tblStyleColBandSize w:val="1"/>
      <w:tblInd w:w="0" w:type="dxa"/>
      <w:tblBorders>
        <w:top w:val="single" w:sz="4" w:space="0" w:color="4DB9EF" w:themeColor="accent3"/>
        <w:bottom w:val="single" w:sz="4" w:space="0" w:color="4DB9EF" w:themeColor="accent3"/>
      </w:tblBorders>
      <w:tblCellMar>
        <w:top w:w="0" w:type="dxa"/>
        <w:left w:w="108" w:type="dxa"/>
        <w:bottom w:w="0" w:type="dxa"/>
        <w:right w:w="108" w:type="dxa"/>
      </w:tblCellMar>
    </w:tblPr>
    <w:tblStylePr w:type="firstRow">
      <w:rPr>
        <w:b/>
        <w:bCs/>
      </w:rPr>
      <w:tblPr/>
      <w:tcPr>
        <w:tcBorders>
          <w:bottom w:val="single" w:sz="4" w:space="0" w:color="4DB9EF" w:themeColor="accent3"/>
        </w:tcBorders>
      </w:tcPr>
    </w:tblStylePr>
    <w:tblStylePr w:type="lastRow">
      <w:rPr>
        <w:b/>
        <w:bCs/>
      </w:rPr>
      <w:tblPr/>
      <w:tcPr>
        <w:tcBorders>
          <w:top w:val="double" w:sz="4" w:space="0" w:color="4DB9EF" w:themeColor="accent3"/>
        </w:tcBorders>
      </w:tcPr>
    </w:tblStylePr>
    <w:tblStylePr w:type="firstCol">
      <w:rPr>
        <w:b/>
        <w:bCs/>
      </w:rPr>
    </w:tblStylePr>
    <w:tblStylePr w:type="lastCol">
      <w:rPr>
        <w:b/>
        <w:bCs/>
      </w:rPr>
    </w:tblStylePr>
    <w:tblStylePr w:type="band1Vert">
      <w:tblPr/>
      <w:tcPr>
        <w:shd w:val="clear" w:color="auto" w:fill="DBF0FB" w:themeFill="accent3" w:themeFillTint="33"/>
      </w:tcPr>
    </w:tblStylePr>
    <w:tblStylePr w:type="band1Horz">
      <w:tblPr/>
      <w:tcPr>
        <w:shd w:val="clear" w:color="auto" w:fill="DBF0FB" w:themeFill="accent3" w:themeFillTint="33"/>
      </w:tcPr>
    </w:tblStylePr>
  </w:style>
  <w:style w:type="table" w:styleId="Listetabel6-farverig-farve4">
    <w:name w:val="List Table 6 Colorful Accent 4"/>
    <w:basedOn w:val="Tabel-Normal"/>
    <w:uiPriority w:val="99"/>
    <w:rsid w:val="00E85E75"/>
    <w:rPr>
      <w:rFonts w:eastAsiaTheme="minorHAnsi"/>
      <w:color w:val="4C4C4C" w:themeColor="accent4" w:themeShade="BF"/>
    </w:rPr>
    <w:tblPr>
      <w:tblStyleRowBandSize w:val="1"/>
      <w:tblStyleColBandSize w:val="1"/>
      <w:tblInd w:w="0" w:type="dxa"/>
      <w:tblBorders>
        <w:top w:val="single" w:sz="4" w:space="0" w:color="666666" w:themeColor="accent4"/>
        <w:bottom w:val="single" w:sz="4" w:space="0" w:color="666666" w:themeColor="accent4"/>
      </w:tblBorders>
      <w:tblCellMar>
        <w:top w:w="0" w:type="dxa"/>
        <w:left w:w="108" w:type="dxa"/>
        <w:bottom w:w="0" w:type="dxa"/>
        <w:right w:w="108" w:type="dxa"/>
      </w:tblCellMar>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el6-farverig-farve5">
    <w:name w:val="List Table 6 Colorful Accent 5"/>
    <w:basedOn w:val="Tabel-Normal"/>
    <w:uiPriority w:val="99"/>
    <w:rsid w:val="00E85E75"/>
    <w:rPr>
      <w:rFonts w:eastAsiaTheme="minorHAnsi"/>
      <w:color w:val="107BB1" w:themeColor="accent5" w:themeShade="BF"/>
    </w:rPr>
    <w:tblPr>
      <w:tblStyleRowBandSize w:val="1"/>
      <w:tblStyleColBandSize w:val="1"/>
      <w:tblInd w:w="0" w:type="dxa"/>
      <w:tblBorders>
        <w:top w:val="single" w:sz="4" w:space="0" w:color="19A5EA" w:themeColor="accent5"/>
        <w:bottom w:val="single" w:sz="4" w:space="0" w:color="19A5EA" w:themeColor="accent5"/>
      </w:tblBorders>
      <w:tblCellMar>
        <w:top w:w="0" w:type="dxa"/>
        <w:left w:w="108" w:type="dxa"/>
        <w:bottom w:w="0" w:type="dxa"/>
        <w:right w:w="108" w:type="dxa"/>
      </w:tblCellMar>
    </w:tblPr>
    <w:tblStylePr w:type="firstRow">
      <w:rPr>
        <w:b/>
        <w:bCs/>
      </w:rPr>
      <w:tblPr/>
      <w:tcPr>
        <w:tcBorders>
          <w:bottom w:val="single" w:sz="4" w:space="0" w:color="19A5EA" w:themeColor="accent5"/>
        </w:tcBorders>
      </w:tcPr>
    </w:tblStylePr>
    <w:tblStylePr w:type="lastRow">
      <w:rPr>
        <w:b/>
        <w:bCs/>
      </w:rPr>
      <w:tblPr/>
      <w:tcPr>
        <w:tcBorders>
          <w:top w:val="double" w:sz="4" w:space="0" w:color="19A5EA" w:themeColor="accent5"/>
        </w:tcBorders>
      </w:tcPr>
    </w:tblStylePr>
    <w:tblStylePr w:type="firstCol">
      <w:rPr>
        <w:b/>
        <w:bCs/>
      </w:rPr>
    </w:tblStylePr>
    <w:tblStylePr w:type="lastCol">
      <w:rPr>
        <w:b/>
        <w:bCs/>
      </w:rPr>
    </w:tblStylePr>
    <w:tblStylePr w:type="band1Vert">
      <w:tblPr/>
      <w:tcPr>
        <w:shd w:val="clear" w:color="auto" w:fill="D0ECFA" w:themeFill="accent5" w:themeFillTint="33"/>
      </w:tcPr>
    </w:tblStylePr>
    <w:tblStylePr w:type="band1Horz">
      <w:tblPr/>
      <w:tcPr>
        <w:shd w:val="clear" w:color="auto" w:fill="D0ECFA" w:themeFill="accent5" w:themeFillTint="33"/>
      </w:tcPr>
    </w:tblStylePr>
  </w:style>
  <w:style w:type="table" w:styleId="Listetabel6-farverig-farve6">
    <w:name w:val="List Table 6 Colorful Accent 6"/>
    <w:basedOn w:val="Tabel-Normal"/>
    <w:uiPriority w:val="99"/>
    <w:rsid w:val="00E85E75"/>
    <w:rPr>
      <w:rFonts w:eastAsiaTheme="minorHAnsi"/>
      <w:color w:val="727272" w:themeColor="accent6" w:themeShade="BF"/>
    </w:rPr>
    <w:tblPr>
      <w:tblStyleRowBandSize w:val="1"/>
      <w:tblStyleColBandSize w:val="1"/>
      <w:tblInd w:w="0" w:type="dxa"/>
      <w:tblBorders>
        <w:top w:val="single" w:sz="4" w:space="0" w:color="999999" w:themeColor="accent6"/>
        <w:bottom w:val="single" w:sz="4" w:space="0" w:color="999999" w:themeColor="accent6"/>
      </w:tblBorders>
      <w:tblCellMar>
        <w:top w:w="0" w:type="dxa"/>
        <w:left w:w="108" w:type="dxa"/>
        <w:bottom w:w="0" w:type="dxa"/>
        <w:right w:w="108" w:type="dxa"/>
      </w:tblCellMar>
    </w:tblPr>
    <w:tblStylePr w:type="firstRow">
      <w:rPr>
        <w:b/>
        <w:bCs/>
      </w:rPr>
      <w:tblPr/>
      <w:tcPr>
        <w:tcBorders>
          <w:bottom w:val="single" w:sz="4" w:space="0" w:color="999999" w:themeColor="accent6"/>
        </w:tcBorders>
      </w:tcPr>
    </w:tblStylePr>
    <w:tblStylePr w:type="lastRow">
      <w:rPr>
        <w:b/>
        <w:bCs/>
      </w:rPr>
      <w:tblPr/>
      <w:tcPr>
        <w:tcBorders>
          <w:top w:val="double" w:sz="4" w:space="0" w:color="999999" w:themeColor="accent6"/>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Listetabel7-farverig">
    <w:name w:val="List Table 7 Colorful"/>
    <w:basedOn w:val="Tabel-Normal"/>
    <w:uiPriority w:val="99"/>
    <w:rsid w:val="00E85E75"/>
    <w:rPr>
      <w:rFonts w:eastAsiaTheme="minorHAnsi"/>
      <w:color w:val="333333"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33333"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333"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333"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333" w:themeColor="text1"/>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99"/>
    <w:rsid w:val="00E85E75"/>
    <w:rPr>
      <w:rFonts w:eastAsiaTheme="minorHAnsi"/>
      <w:color w:val="3CB2ED"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9D7F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D7F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D7F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D7F6" w:themeColor="accent1"/>
        </w:tcBorders>
        <w:shd w:val="clear" w:color="auto" w:fill="FFFFFF" w:themeFill="background1"/>
      </w:tcPr>
    </w:tblStylePr>
    <w:tblStylePr w:type="band1Vert">
      <w:tblPr/>
      <w:tcPr>
        <w:shd w:val="clear" w:color="auto" w:fill="EAF7FD" w:themeFill="accent1" w:themeFillTint="33"/>
      </w:tcPr>
    </w:tblStylePr>
    <w:tblStylePr w:type="band1Horz">
      <w:tblPr/>
      <w:tcPr>
        <w:shd w:val="clear" w:color="auto" w:fill="EAF7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99"/>
    <w:rsid w:val="00E85E75"/>
    <w:rPr>
      <w:rFonts w:eastAsiaTheme="minorHAnsi"/>
      <w:color w:val="262626"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333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3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3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333" w:themeColor="accent2"/>
        </w:tcBorders>
        <w:shd w:val="clear" w:color="auto" w:fill="FFFFFF" w:themeFill="background1"/>
      </w:tcPr>
    </w:tblStylePr>
    <w:tblStylePr w:type="band1Vert">
      <w:tblPr/>
      <w:tcPr>
        <w:shd w:val="clear" w:color="auto" w:fill="D6D6D6" w:themeFill="accent2" w:themeFillTint="33"/>
      </w:tcPr>
    </w:tblStylePr>
    <w:tblStylePr w:type="band1Horz">
      <w:tblPr/>
      <w:tcPr>
        <w:shd w:val="clear" w:color="auto" w:fill="D6D6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99"/>
    <w:rsid w:val="00E85E75"/>
    <w:rPr>
      <w:rFonts w:eastAsiaTheme="minorHAnsi"/>
      <w:color w:val="1397D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DB9E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B9E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B9E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B9EF" w:themeColor="accent3"/>
        </w:tcBorders>
        <w:shd w:val="clear" w:color="auto" w:fill="FFFFFF" w:themeFill="background1"/>
      </w:tcPr>
    </w:tblStylePr>
    <w:tblStylePr w:type="band1Vert">
      <w:tblPr/>
      <w:tcPr>
        <w:shd w:val="clear" w:color="auto" w:fill="DBF0FB" w:themeFill="accent3" w:themeFillTint="33"/>
      </w:tcPr>
    </w:tblStylePr>
    <w:tblStylePr w:type="band1Horz">
      <w:tblPr/>
      <w:tcPr>
        <w:shd w:val="clear" w:color="auto" w:fill="DBF0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99"/>
    <w:rsid w:val="00E85E75"/>
    <w:rPr>
      <w:rFonts w:eastAsiaTheme="minorHAnsi"/>
      <w:color w:val="4C4C4C"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99"/>
    <w:rsid w:val="00E85E75"/>
    <w:rPr>
      <w:rFonts w:eastAsiaTheme="minorHAnsi"/>
      <w:color w:val="107BB1"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9A5E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A5E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A5E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A5EA" w:themeColor="accent5"/>
        </w:tcBorders>
        <w:shd w:val="clear" w:color="auto" w:fill="FFFFFF" w:themeFill="background1"/>
      </w:tcPr>
    </w:tblStylePr>
    <w:tblStylePr w:type="band1Vert">
      <w:tblPr/>
      <w:tcPr>
        <w:shd w:val="clear" w:color="auto" w:fill="D0ECFA" w:themeFill="accent5" w:themeFillTint="33"/>
      </w:tcPr>
    </w:tblStylePr>
    <w:tblStylePr w:type="band1Horz">
      <w:tblPr/>
      <w:tcPr>
        <w:shd w:val="clear" w:color="auto" w:fill="D0ECF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99"/>
    <w:rsid w:val="00E85E75"/>
    <w:rPr>
      <w:rFonts w:eastAsiaTheme="minorHAnsi"/>
      <w:color w:val="727272"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9999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999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999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9999" w:themeColor="accent6"/>
        </w:tcBorders>
        <w:shd w:val="clear" w:color="auto" w:fill="FFFFFF" w:themeFill="background1"/>
      </w:tcPr>
    </w:tblStylePr>
    <w:tblStylePr w:type="band1Vert">
      <w:tblPr/>
      <w:tcPr>
        <w:shd w:val="clear" w:color="auto" w:fill="EAEAEA" w:themeFill="accent6" w:themeFillTint="33"/>
      </w:tcPr>
    </w:tblStylePr>
    <w:tblStylePr w:type="band1Horz">
      <w:tblPr/>
      <w:tcPr>
        <w:shd w:val="clear" w:color="auto" w:fill="EAEAE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rsid w:val="00E85E75"/>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nsolas" w:eastAsiaTheme="minorHAnsi" w:hAnsi="Consolas" w:cs="Consolas"/>
    </w:rPr>
  </w:style>
  <w:style w:type="character" w:customStyle="1" w:styleId="MakrotekstTegn">
    <w:name w:val="Makrotekst Tegn"/>
    <w:basedOn w:val="Standardskrifttypeiafsnit"/>
    <w:link w:val="Makrotekst"/>
    <w:uiPriority w:val="99"/>
    <w:semiHidden/>
    <w:rsid w:val="00E85E75"/>
    <w:rPr>
      <w:rFonts w:ascii="Consolas" w:eastAsiaTheme="minorHAnsi" w:hAnsi="Consolas" w:cs="Consolas"/>
      <w:lang w:val="da-DK"/>
    </w:rPr>
  </w:style>
  <w:style w:type="table" w:styleId="Mediumgitter1">
    <w:name w:val="Medium Grid 1"/>
    <w:basedOn w:val="Tabel-Normal"/>
    <w:uiPriority w:val="99"/>
    <w:semiHidden/>
    <w:unhideWhenUsed/>
    <w:rsid w:val="00E85E75"/>
    <w:rPr>
      <w:rFonts w:eastAsiaTheme="minorHAnsi"/>
    </w:rPr>
    <w:tblPr>
      <w:tblStyleRowBandSize w:val="1"/>
      <w:tblStyleColBandSize w:val="1"/>
      <w:tblInd w:w="0" w:type="dxa"/>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insideV w:val="single" w:sz="8" w:space="0" w:color="666666" w:themeColor="text1" w:themeTint="BF"/>
      </w:tblBorders>
      <w:tblCellMar>
        <w:top w:w="0" w:type="dxa"/>
        <w:left w:w="108" w:type="dxa"/>
        <w:bottom w:w="0" w:type="dxa"/>
        <w:right w:w="108" w:type="dxa"/>
      </w:tblCellMar>
    </w:tblPr>
    <w:tcPr>
      <w:shd w:val="clear" w:color="auto" w:fill="CCCCCC" w:themeFill="text1" w:themeFillTint="3F"/>
    </w:tcPr>
    <w:tblStylePr w:type="firstRow">
      <w:rPr>
        <w:b/>
        <w:bCs/>
      </w:rPr>
    </w:tblStylePr>
    <w:tblStylePr w:type="lastRow">
      <w:rPr>
        <w:b/>
        <w:bCs/>
      </w:rPr>
      <w:tblPr/>
      <w:tcPr>
        <w:tcBorders>
          <w:top w:val="single" w:sz="18" w:space="0" w:color="666666" w:themeColor="text1" w:themeTint="BF"/>
        </w:tcBorders>
      </w:tcPr>
    </w:tblStylePr>
    <w:tblStylePr w:type="firstCol">
      <w:rPr>
        <w:b/>
        <w:bCs/>
      </w:rPr>
    </w:tblStylePr>
    <w:tblStylePr w:type="lastCol">
      <w:rPr>
        <w:b/>
        <w:bCs/>
      </w:r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Mediumgitter1-fremhvningsfarve1">
    <w:name w:val="Medium Grid 1 Accent 1"/>
    <w:basedOn w:val="Tabel-Normal"/>
    <w:uiPriority w:val="99"/>
    <w:semiHidden/>
    <w:unhideWhenUsed/>
    <w:rsid w:val="00E85E75"/>
    <w:rPr>
      <w:rFonts w:eastAsiaTheme="minorHAnsi"/>
    </w:rPr>
    <w:tblPr>
      <w:tblStyleRowBandSize w:val="1"/>
      <w:tblStyleColBandSize w:val="1"/>
      <w:tblInd w:w="0" w:type="dxa"/>
      <w:tblBorders>
        <w:top w:val="single" w:sz="8" w:space="0" w:color="B2E1F8" w:themeColor="accent1" w:themeTint="BF"/>
        <w:left w:val="single" w:sz="8" w:space="0" w:color="B2E1F8" w:themeColor="accent1" w:themeTint="BF"/>
        <w:bottom w:val="single" w:sz="8" w:space="0" w:color="B2E1F8" w:themeColor="accent1" w:themeTint="BF"/>
        <w:right w:val="single" w:sz="8" w:space="0" w:color="B2E1F8" w:themeColor="accent1" w:themeTint="BF"/>
        <w:insideH w:val="single" w:sz="8" w:space="0" w:color="B2E1F8" w:themeColor="accent1" w:themeTint="BF"/>
        <w:insideV w:val="single" w:sz="8" w:space="0" w:color="B2E1F8" w:themeColor="accent1" w:themeTint="BF"/>
      </w:tblBorders>
      <w:tblCellMar>
        <w:top w:w="0" w:type="dxa"/>
        <w:left w:w="108" w:type="dxa"/>
        <w:bottom w:w="0" w:type="dxa"/>
        <w:right w:w="108" w:type="dxa"/>
      </w:tblCellMar>
    </w:tblPr>
    <w:tcPr>
      <w:shd w:val="clear" w:color="auto" w:fill="E5F5FC" w:themeFill="accent1" w:themeFillTint="3F"/>
    </w:tcPr>
    <w:tblStylePr w:type="firstRow">
      <w:rPr>
        <w:b/>
        <w:bCs/>
      </w:rPr>
    </w:tblStylePr>
    <w:tblStylePr w:type="lastRow">
      <w:rPr>
        <w:b/>
        <w:bCs/>
      </w:rPr>
      <w:tblPr/>
      <w:tcPr>
        <w:tcBorders>
          <w:top w:val="single" w:sz="18" w:space="0" w:color="B2E1F8" w:themeColor="accent1" w:themeTint="BF"/>
        </w:tcBorders>
      </w:tcPr>
    </w:tblStylePr>
    <w:tblStylePr w:type="firstCol">
      <w:rPr>
        <w:b/>
        <w:bCs/>
      </w:rPr>
    </w:tblStylePr>
    <w:tblStylePr w:type="lastCol">
      <w:rPr>
        <w:b/>
        <w:bCs/>
      </w:rPr>
    </w:tblStylePr>
    <w:tblStylePr w:type="band1Vert">
      <w:tblPr/>
      <w:tcPr>
        <w:shd w:val="clear" w:color="auto" w:fill="CCEBFA" w:themeFill="accent1" w:themeFillTint="7F"/>
      </w:tcPr>
    </w:tblStylePr>
    <w:tblStylePr w:type="band1Horz">
      <w:tblPr/>
      <w:tcPr>
        <w:shd w:val="clear" w:color="auto" w:fill="CCEBFA" w:themeFill="accent1" w:themeFillTint="7F"/>
      </w:tcPr>
    </w:tblStylePr>
  </w:style>
  <w:style w:type="table" w:styleId="Mediumgitter1-fremhvningsfarve2">
    <w:name w:val="Medium Grid 1 Accent 2"/>
    <w:basedOn w:val="Tabel-Normal"/>
    <w:uiPriority w:val="99"/>
    <w:semiHidden/>
    <w:unhideWhenUsed/>
    <w:rsid w:val="00E85E75"/>
    <w:rPr>
      <w:rFonts w:eastAsiaTheme="minorHAnsi"/>
    </w:rPr>
    <w:tblPr>
      <w:tblStyleRowBandSize w:val="1"/>
      <w:tblStyleColBandSize w:val="1"/>
      <w:tblInd w:w="0" w:type="dxa"/>
      <w:tblBorders>
        <w:top w:val="single" w:sz="8" w:space="0" w:color="666666" w:themeColor="accent2" w:themeTint="BF"/>
        <w:left w:val="single" w:sz="8" w:space="0" w:color="666666" w:themeColor="accent2" w:themeTint="BF"/>
        <w:bottom w:val="single" w:sz="8" w:space="0" w:color="666666" w:themeColor="accent2" w:themeTint="BF"/>
        <w:right w:val="single" w:sz="8" w:space="0" w:color="666666" w:themeColor="accent2" w:themeTint="BF"/>
        <w:insideH w:val="single" w:sz="8" w:space="0" w:color="666666" w:themeColor="accent2" w:themeTint="BF"/>
        <w:insideV w:val="single" w:sz="8" w:space="0" w:color="666666" w:themeColor="accent2" w:themeTint="BF"/>
      </w:tblBorders>
      <w:tblCellMar>
        <w:top w:w="0" w:type="dxa"/>
        <w:left w:w="108" w:type="dxa"/>
        <w:bottom w:w="0" w:type="dxa"/>
        <w:right w:w="108" w:type="dxa"/>
      </w:tblCellMar>
    </w:tblPr>
    <w:tcPr>
      <w:shd w:val="clear" w:color="auto" w:fill="CCCCCC" w:themeFill="accent2" w:themeFillTint="3F"/>
    </w:tcPr>
    <w:tblStylePr w:type="firstRow">
      <w:rPr>
        <w:b/>
        <w:bCs/>
      </w:rPr>
    </w:tblStylePr>
    <w:tblStylePr w:type="lastRow">
      <w:rPr>
        <w:b/>
        <w:bCs/>
      </w:rPr>
      <w:tblPr/>
      <w:tcPr>
        <w:tcBorders>
          <w:top w:val="single" w:sz="18" w:space="0" w:color="666666" w:themeColor="accent2" w:themeTint="BF"/>
        </w:tcBorders>
      </w:tcPr>
    </w:tblStylePr>
    <w:tblStylePr w:type="firstCol">
      <w:rPr>
        <w:b/>
        <w:bCs/>
      </w:rPr>
    </w:tblStylePr>
    <w:tblStylePr w:type="lastCol">
      <w:rPr>
        <w:b/>
        <w:bCs/>
      </w:rPr>
    </w:tblStylePr>
    <w:tblStylePr w:type="band1Vert">
      <w:tblPr/>
      <w:tcPr>
        <w:shd w:val="clear" w:color="auto" w:fill="999999" w:themeFill="accent2" w:themeFillTint="7F"/>
      </w:tcPr>
    </w:tblStylePr>
    <w:tblStylePr w:type="band1Horz">
      <w:tblPr/>
      <w:tcPr>
        <w:shd w:val="clear" w:color="auto" w:fill="999999" w:themeFill="accent2" w:themeFillTint="7F"/>
      </w:tcPr>
    </w:tblStylePr>
  </w:style>
  <w:style w:type="table" w:styleId="Mediumgitter1-fremhvningsfarve3">
    <w:name w:val="Medium Grid 1 Accent 3"/>
    <w:basedOn w:val="Tabel-Normal"/>
    <w:uiPriority w:val="99"/>
    <w:semiHidden/>
    <w:unhideWhenUsed/>
    <w:rsid w:val="00E85E75"/>
    <w:rPr>
      <w:rFonts w:eastAsiaTheme="minorHAnsi"/>
    </w:rPr>
    <w:tblPr>
      <w:tblStyleRowBandSize w:val="1"/>
      <w:tblStyleColBandSize w:val="1"/>
      <w:tblInd w:w="0" w:type="dxa"/>
      <w:tblBorders>
        <w:top w:val="single" w:sz="8" w:space="0" w:color="79CAF3" w:themeColor="accent3" w:themeTint="BF"/>
        <w:left w:val="single" w:sz="8" w:space="0" w:color="79CAF3" w:themeColor="accent3" w:themeTint="BF"/>
        <w:bottom w:val="single" w:sz="8" w:space="0" w:color="79CAF3" w:themeColor="accent3" w:themeTint="BF"/>
        <w:right w:val="single" w:sz="8" w:space="0" w:color="79CAF3" w:themeColor="accent3" w:themeTint="BF"/>
        <w:insideH w:val="single" w:sz="8" w:space="0" w:color="79CAF3" w:themeColor="accent3" w:themeTint="BF"/>
        <w:insideV w:val="single" w:sz="8" w:space="0" w:color="79CAF3" w:themeColor="accent3" w:themeTint="BF"/>
      </w:tblBorders>
      <w:tblCellMar>
        <w:top w:w="0" w:type="dxa"/>
        <w:left w:w="108" w:type="dxa"/>
        <w:bottom w:w="0" w:type="dxa"/>
        <w:right w:w="108" w:type="dxa"/>
      </w:tblCellMar>
    </w:tblPr>
    <w:tcPr>
      <w:shd w:val="clear" w:color="auto" w:fill="D2EDFB" w:themeFill="accent3" w:themeFillTint="3F"/>
    </w:tcPr>
    <w:tblStylePr w:type="firstRow">
      <w:rPr>
        <w:b/>
        <w:bCs/>
      </w:rPr>
    </w:tblStylePr>
    <w:tblStylePr w:type="lastRow">
      <w:rPr>
        <w:b/>
        <w:bCs/>
      </w:rPr>
      <w:tblPr/>
      <w:tcPr>
        <w:tcBorders>
          <w:top w:val="single" w:sz="18" w:space="0" w:color="79CAF3" w:themeColor="accent3" w:themeTint="BF"/>
        </w:tcBorders>
      </w:tcPr>
    </w:tblStylePr>
    <w:tblStylePr w:type="firstCol">
      <w:rPr>
        <w:b/>
        <w:bCs/>
      </w:rPr>
    </w:tblStylePr>
    <w:tblStylePr w:type="lastCol">
      <w:rPr>
        <w:b/>
        <w:bCs/>
      </w:rPr>
    </w:tblStylePr>
    <w:tblStylePr w:type="band1Vert">
      <w:tblPr/>
      <w:tcPr>
        <w:shd w:val="clear" w:color="auto" w:fill="A6DCF7" w:themeFill="accent3" w:themeFillTint="7F"/>
      </w:tcPr>
    </w:tblStylePr>
    <w:tblStylePr w:type="band1Horz">
      <w:tblPr/>
      <w:tcPr>
        <w:shd w:val="clear" w:color="auto" w:fill="A6DCF7" w:themeFill="accent3" w:themeFillTint="7F"/>
      </w:tcPr>
    </w:tblStylePr>
  </w:style>
  <w:style w:type="table" w:styleId="Mediumgitter1-fremhvningsfarve4">
    <w:name w:val="Medium Grid 1 Accent 4"/>
    <w:basedOn w:val="Tabel-Normal"/>
    <w:uiPriority w:val="99"/>
    <w:semiHidden/>
    <w:unhideWhenUsed/>
    <w:rsid w:val="00E85E75"/>
    <w:rPr>
      <w:rFonts w:eastAsiaTheme="minorHAnsi"/>
    </w:rPr>
    <w:tblPr>
      <w:tblStyleRowBandSize w:val="1"/>
      <w:tblStyleColBandSize w:val="1"/>
      <w:tblInd w:w="0" w:type="dxa"/>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CellMar>
        <w:top w:w="0" w:type="dxa"/>
        <w:left w:w="108" w:type="dxa"/>
        <w:bottom w:w="0" w:type="dxa"/>
        <w:right w:w="108" w:type="dxa"/>
      </w:tblCellMar>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itter1-fremhvningsfarve5">
    <w:name w:val="Medium Grid 1 Accent 5"/>
    <w:basedOn w:val="Tabel-Normal"/>
    <w:uiPriority w:val="99"/>
    <w:semiHidden/>
    <w:unhideWhenUsed/>
    <w:rsid w:val="00E85E75"/>
    <w:rPr>
      <w:rFonts w:eastAsiaTheme="minorHAnsi"/>
    </w:rPr>
    <w:tblPr>
      <w:tblStyleRowBandSize w:val="1"/>
      <w:tblStyleColBandSize w:val="1"/>
      <w:tblInd w:w="0" w:type="dxa"/>
      <w:tblBorders>
        <w:top w:val="single" w:sz="8" w:space="0" w:color="52BBEF" w:themeColor="accent5" w:themeTint="BF"/>
        <w:left w:val="single" w:sz="8" w:space="0" w:color="52BBEF" w:themeColor="accent5" w:themeTint="BF"/>
        <w:bottom w:val="single" w:sz="8" w:space="0" w:color="52BBEF" w:themeColor="accent5" w:themeTint="BF"/>
        <w:right w:val="single" w:sz="8" w:space="0" w:color="52BBEF" w:themeColor="accent5" w:themeTint="BF"/>
        <w:insideH w:val="single" w:sz="8" w:space="0" w:color="52BBEF" w:themeColor="accent5" w:themeTint="BF"/>
        <w:insideV w:val="single" w:sz="8" w:space="0" w:color="52BBEF" w:themeColor="accent5" w:themeTint="BF"/>
      </w:tblBorders>
      <w:tblCellMar>
        <w:top w:w="0" w:type="dxa"/>
        <w:left w:w="108" w:type="dxa"/>
        <w:bottom w:w="0" w:type="dxa"/>
        <w:right w:w="108" w:type="dxa"/>
      </w:tblCellMar>
    </w:tblPr>
    <w:tcPr>
      <w:shd w:val="clear" w:color="auto" w:fill="C5E8F9" w:themeFill="accent5" w:themeFillTint="3F"/>
    </w:tcPr>
    <w:tblStylePr w:type="firstRow">
      <w:rPr>
        <w:b/>
        <w:bCs/>
      </w:rPr>
    </w:tblStylePr>
    <w:tblStylePr w:type="lastRow">
      <w:rPr>
        <w:b/>
        <w:bCs/>
      </w:rPr>
      <w:tblPr/>
      <w:tcPr>
        <w:tcBorders>
          <w:top w:val="single" w:sz="18" w:space="0" w:color="52BBEF" w:themeColor="accent5" w:themeTint="BF"/>
        </w:tcBorders>
      </w:tcPr>
    </w:tblStylePr>
    <w:tblStylePr w:type="firstCol">
      <w:rPr>
        <w:b/>
        <w:bCs/>
      </w:rPr>
    </w:tblStylePr>
    <w:tblStylePr w:type="lastCol">
      <w:rPr>
        <w:b/>
        <w:bCs/>
      </w:rPr>
    </w:tblStylePr>
    <w:tblStylePr w:type="band1Vert">
      <w:tblPr/>
      <w:tcPr>
        <w:shd w:val="clear" w:color="auto" w:fill="8CD1F4" w:themeFill="accent5" w:themeFillTint="7F"/>
      </w:tcPr>
    </w:tblStylePr>
    <w:tblStylePr w:type="band1Horz">
      <w:tblPr/>
      <w:tcPr>
        <w:shd w:val="clear" w:color="auto" w:fill="8CD1F4" w:themeFill="accent5" w:themeFillTint="7F"/>
      </w:tcPr>
    </w:tblStylePr>
  </w:style>
  <w:style w:type="table" w:styleId="Mediumgitter1-fremhvningsfarve6">
    <w:name w:val="Medium Grid 1 Accent 6"/>
    <w:basedOn w:val="Tabel-Normal"/>
    <w:uiPriority w:val="99"/>
    <w:semiHidden/>
    <w:unhideWhenUsed/>
    <w:rsid w:val="00E85E75"/>
    <w:rPr>
      <w:rFonts w:eastAsiaTheme="minorHAnsi"/>
    </w:rPr>
    <w:tblPr>
      <w:tblStyleRowBandSize w:val="1"/>
      <w:tblStyleColBandSize w:val="1"/>
      <w:tblInd w:w="0" w:type="dxa"/>
      <w:tblBorders>
        <w:top w:val="single" w:sz="8" w:space="0" w:color="B2B2B2" w:themeColor="accent6" w:themeTint="BF"/>
        <w:left w:val="single" w:sz="8" w:space="0" w:color="B2B2B2" w:themeColor="accent6" w:themeTint="BF"/>
        <w:bottom w:val="single" w:sz="8" w:space="0" w:color="B2B2B2" w:themeColor="accent6" w:themeTint="BF"/>
        <w:right w:val="single" w:sz="8" w:space="0" w:color="B2B2B2" w:themeColor="accent6" w:themeTint="BF"/>
        <w:insideH w:val="single" w:sz="8" w:space="0" w:color="B2B2B2" w:themeColor="accent6" w:themeTint="BF"/>
        <w:insideV w:val="single" w:sz="8" w:space="0" w:color="B2B2B2" w:themeColor="accent6" w:themeTint="BF"/>
      </w:tblBorders>
      <w:tblCellMar>
        <w:top w:w="0" w:type="dxa"/>
        <w:left w:w="108" w:type="dxa"/>
        <w:bottom w:w="0" w:type="dxa"/>
        <w:right w:w="108" w:type="dxa"/>
      </w:tblCellMar>
    </w:tblPr>
    <w:tcPr>
      <w:shd w:val="clear" w:color="auto" w:fill="E5E5E5" w:themeFill="accent6" w:themeFillTint="3F"/>
    </w:tcPr>
    <w:tblStylePr w:type="firstRow">
      <w:rPr>
        <w:b/>
        <w:bCs/>
      </w:rPr>
    </w:tblStylePr>
    <w:tblStylePr w:type="lastRow">
      <w:rPr>
        <w:b/>
        <w:bCs/>
      </w:rPr>
      <w:tblPr/>
      <w:tcPr>
        <w:tcBorders>
          <w:top w:val="single" w:sz="18" w:space="0" w:color="B2B2B2" w:themeColor="accent6" w:themeTint="BF"/>
        </w:tcBorders>
      </w:tcPr>
    </w:tblStylePr>
    <w:tblStylePr w:type="firstCol">
      <w:rPr>
        <w:b/>
        <w:bCs/>
      </w:rPr>
    </w:tblStylePr>
    <w:tblStylePr w:type="lastCol">
      <w:rPr>
        <w:b/>
        <w:bCs/>
      </w:rPr>
    </w:tblStylePr>
    <w:tblStylePr w:type="band1Vert">
      <w:tblPr/>
      <w:tcPr>
        <w:shd w:val="clear" w:color="auto" w:fill="CCCCCC" w:themeFill="accent6" w:themeFillTint="7F"/>
      </w:tcPr>
    </w:tblStylePr>
    <w:tblStylePr w:type="band1Horz">
      <w:tblPr/>
      <w:tcPr>
        <w:shd w:val="clear" w:color="auto" w:fill="CCCCCC" w:themeFill="accent6" w:themeFillTint="7F"/>
      </w:tcPr>
    </w:tblStylePr>
  </w:style>
  <w:style w:type="table" w:styleId="Mediumgitter2">
    <w:name w:val="Medium Grid 2"/>
    <w:basedOn w:val="Tabel-Normal"/>
    <w:uiPriority w:val="99"/>
    <w:semiHidden/>
    <w:unhideWhenUsed/>
    <w:rsid w:val="00E85E75"/>
    <w:rPr>
      <w:rFonts w:asciiTheme="majorHAnsi" w:eastAsiaTheme="majorEastAsia" w:hAnsiTheme="majorHAnsi" w:cstheme="majorBidi"/>
      <w:color w:val="333333" w:themeColor="text1"/>
    </w:rPr>
    <w:tblPr>
      <w:tblStyleRowBandSize w:val="1"/>
      <w:tblStyleColBandSize w:val="1"/>
      <w:tblInd w:w="0" w:type="dxa"/>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CellMar>
        <w:top w:w="0" w:type="dxa"/>
        <w:left w:w="108" w:type="dxa"/>
        <w:bottom w:w="0" w:type="dxa"/>
        <w:right w:w="108" w:type="dxa"/>
      </w:tblCellMar>
    </w:tblPr>
    <w:tcPr>
      <w:shd w:val="clear" w:color="auto" w:fill="CCCCCC" w:themeFill="text1" w:themeFillTint="3F"/>
    </w:tcPr>
    <w:tblStylePr w:type="firstRow">
      <w:rPr>
        <w:b/>
        <w:bCs/>
        <w:color w:val="333333" w:themeColor="text1"/>
      </w:rPr>
      <w:tblPr/>
      <w:tcPr>
        <w:shd w:val="clear" w:color="auto" w:fill="EBEBEB" w:themeFill="tex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6D6D6" w:themeFill="text1" w:themeFillTint="33"/>
      </w:tcPr>
    </w:tblStylePr>
    <w:tblStylePr w:type="band1Vert">
      <w:tblPr/>
      <w:tcPr>
        <w:shd w:val="clear" w:color="auto" w:fill="999999" w:themeFill="text1" w:themeFillTint="7F"/>
      </w:tcPr>
    </w:tblStylePr>
    <w:tblStylePr w:type="band1Horz">
      <w:tblPr/>
      <w:tcPr>
        <w:tcBorders>
          <w:insideH w:val="single" w:sz="6" w:space="0" w:color="333333" w:themeColor="text1"/>
          <w:insideV w:val="single" w:sz="6" w:space="0" w:color="333333" w:themeColor="text1"/>
        </w:tcBorders>
        <w:shd w:val="clear" w:color="auto" w:fill="999999"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99"/>
    <w:semiHidden/>
    <w:unhideWhenUsed/>
    <w:rsid w:val="00E85E75"/>
    <w:rPr>
      <w:rFonts w:asciiTheme="majorHAnsi" w:eastAsiaTheme="majorEastAsia" w:hAnsiTheme="majorHAnsi" w:cstheme="majorBidi"/>
      <w:color w:val="333333" w:themeColor="text1"/>
    </w:rPr>
    <w:tblPr>
      <w:tblStyleRowBandSize w:val="1"/>
      <w:tblStyleColBandSize w:val="1"/>
      <w:tblInd w:w="0" w:type="dxa"/>
      <w:tblBorders>
        <w:top w:val="single" w:sz="8" w:space="0" w:color="99D7F6" w:themeColor="accent1"/>
        <w:left w:val="single" w:sz="8" w:space="0" w:color="99D7F6" w:themeColor="accent1"/>
        <w:bottom w:val="single" w:sz="8" w:space="0" w:color="99D7F6" w:themeColor="accent1"/>
        <w:right w:val="single" w:sz="8" w:space="0" w:color="99D7F6" w:themeColor="accent1"/>
        <w:insideH w:val="single" w:sz="8" w:space="0" w:color="99D7F6" w:themeColor="accent1"/>
        <w:insideV w:val="single" w:sz="8" w:space="0" w:color="99D7F6" w:themeColor="accent1"/>
      </w:tblBorders>
      <w:tblCellMar>
        <w:top w:w="0" w:type="dxa"/>
        <w:left w:w="108" w:type="dxa"/>
        <w:bottom w:w="0" w:type="dxa"/>
        <w:right w:w="108" w:type="dxa"/>
      </w:tblCellMar>
    </w:tblPr>
    <w:tcPr>
      <w:shd w:val="clear" w:color="auto" w:fill="E5F5FC" w:themeFill="accent1" w:themeFillTint="3F"/>
    </w:tcPr>
    <w:tblStylePr w:type="firstRow">
      <w:rPr>
        <w:b/>
        <w:bCs/>
        <w:color w:val="333333" w:themeColor="text1"/>
      </w:rPr>
      <w:tblPr/>
      <w:tcPr>
        <w:shd w:val="clear" w:color="auto" w:fill="F4FBFE" w:themeFill="accen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EAF7FD" w:themeFill="accent1" w:themeFillTint="33"/>
      </w:tcPr>
    </w:tblStylePr>
    <w:tblStylePr w:type="band1Vert">
      <w:tblPr/>
      <w:tcPr>
        <w:shd w:val="clear" w:color="auto" w:fill="CCEBFA" w:themeFill="accent1" w:themeFillTint="7F"/>
      </w:tcPr>
    </w:tblStylePr>
    <w:tblStylePr w:type="band1Horz">
      <w:tblPr/>
      <w:tcPr>
        <w:tcBorders>
          <w:insideH w:val="single" w:sz="6" w:space="0" w:color="99D7F6" w:themeColor="accent1"/>
          <w:insideV w:val="single" w:sz="6" w:space="0" w:color="99D7F6" w:themeColor="accent1"/>
        </w:tcBorders>
        <w:shd w:val="clear" w:color="auto" w:fill="CCEBF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99"/>
    <w:semiHidden/>
    <w:unhideWhenUsed/>
    <w:rsid w:val="00E85E75"/>
    <w:rPr>
      <w:rFonts w:asciiTheme="majorHAnsi" w:eastAsiaTheme="majorEastAsia" w:hAnsiTheme="majorHAnsi" w:cstheme="majorBidi"/>
      <w:color w:val="333333" w:themeColor="text1"/>
    </w:rPr>
    <w:tblPr>
      <w:tblStyleRowBandSize w:val="1"/>
      <w:tblStyleColBandSize w:val="1"/>
      <w:tblInd w:w="0" w:type="dxa"/>
      <w:tblBorders>
        <w:top w:val="single" w:sz="8" w:space="0" w:color="333333" w:themeColor="accent2"/>
        <w:left w:val="single" w:sz="8" w:space="0" w:color="333333" w:themeColor="accent2"/>
        <w:bottom w:val="single" w:sz="8" w:space="0" w:color="333333" w:themeColor="accent2"/>
        <w:right w:val="single" w:sz="8" w:space="0" w:color="333333" w:themeColor="accent2"/>
        <w:insideH w:val="single" w:sz="8" w:space="0" w:color="333333" w:themeColor="accent2"/>
        <w:insideV w:val="single" w:sz="8" w:space="0" w:color="333333" w:themeColor="accent2"/>
      </w:tblBorders>
      <w:tblCellMar>
        <w:top w:w="0" w:type="dxa"/>
        <w:left w:w="108" w:type="dxa"/>
        <w:bottom w:w="0" w:type="dxa"/>
        <w:right w:w="108" w:type="dxa"/>
      </w:tblCellMar>
    </w:tblPr>
    <w:tcPr>
      <w:shd w:val="clear" w:color="auto" w:fill="CCCCCC" w:themeFill="accent2" w:themeFillTint="3F"/>
    </w:tcPr>
    <w:tblStylePr w:type="firstRow">
      <w:rPr>
        <w:b/>
        <w:bCs/>
        <w:color w:val="333333" w:themeColor="text1"/>
      </w:rPr>
      <w:tblPr/>
      <w:tcPr>
        <w:shd w:val="clear" w:color="auto" w:fill="EBEBEB" w:themeFill="accent2"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6D6D6" w:themeFill="accent2" w:themeFillTint="33"/>
      </w:tcPr>
    </w:tblStylePr>
    <w:tblStylePr w:type="band1Vert">
      <w:tblPr/>
      <w:tcPr>
        <w:shd w:val="clear" w:color="auto" w:fill="999999" w:themeFill="accent2" w:themeFillTint="7F"/>
      </w:tcPr>
    </w:tblStylePr>
    <w:tblStylePr w:type="band1Horz">
      <w:tblPr/>
      <w:tcPr>
        <w:tcBorders>
          <w:insideH w:val="single" w:sz="6" w:space="0" w:color="333333" w:themeColor="accent2"/>
          <w:insideV w:val="single" w:sz="6" w:space="0" w:color="333333" w:themeColor="accent2"/>
        </w:tcBorders>
        <w:shd w:val="clear" w:color="auto" w:fill="999999"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99"/>
    <w:semiHidden/>
    <w:unhideWhenUsed/>
    <w:rsid w:val="00E85E75"/>
    <w:rPr>
      <w:rFonts w:asciiTheme="majorHAnsi" w:eastAsiaTheme="majorEastAsia" w:hAnsiTheme="majorHAnsi" w:cstheme="majorBidi"/>
      <w:color w:val="333333" w:themeColor="text1"/>
    </w:rPr>
    <w:tblPr>
      <w:tblStyleRowBandSize w:val="1"/>
      <w:tblStyleColBandSize w:val="1"/>
      <w:tblInd w:w="0" w:type="dxa"/>
      <w:tblBorders>
        <w:top w:val="single" w:sz="8" w:space="0" w:color="4DB9EF" w:themeColor="accent3"/>
        <w:left w:val="single" w:sz="8" w:space="0" w:color="4DB9EF" w:themeColor="accent3"/>
        <w:bottom w:val="single" w:sz="8" w:space="0" w:color="4DB9EF" w:themeColor="accent3"/>
        <w:right w:val="single" w:sz="8" w:space="0" w:color="4DB9EF" w:themeColor="accent3"/>
        <w:insideH w:val="single" w:sz="8" w:space="0" w:color="4DB9EF" w:themeColor="accent3"/>
        <w:insideV w:val="single" w:sz="8" w:space="0" w:color="4DB9EF" w:themeColor="accent3"/>
      </w:tblBorders>
      <w:tblCellMar>
        <w:top w:w="0" w:type="dxa"/>
        <w:left w:w="108" w:type="dxa"/>
        <w:bottom w:w="0" w:type="dxa"/>
        <w:right w:w="108" w:type="dxa"/>
      </w:tblCellMar>
    </w:tblPr>
    <w:tcPr>
      <w:shd w:val="clear" w:color="auto" w:fill="D2EDFB" w:themeFill="accent3" w:themeFillTint="3F"/>
    </w:tcPr>
    <w:tblStylePr w:type="firstRow">
      <w:rPr>
        <w:b/>
        <w:bCs/>
        <w:color w:val="333333" w:themeColor="text1"/>
      </w:rPr>
      <w:tblPr/>
      <w:tcPr>
        <w:shd w:val="clear" w:color="auto" w:fill="EDF8FD" w:themeFill="accent3"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BF0FB" w:themeFill="accent3" w:themeFillTint="33"/>
      </w:tcPr>
    </w:tblStylePr>
    <w:tblStylePr w:type="band1Vert">
      <w:tblPr/>
      <w:tcPr>
        <w:shd w:val="clear" w:color="auto" w:fill="A6DCF7" w:themeFill="accent3" w:themeFillTint="7F"/>
      </w:tcPr>
    </w:tblStylePr>
    <w:tblStylePr w:type="band1Horz">
      <w:tblPr/>
      <w:tcPr>
        <w:tcBorders>
          <w:insideH w:val="single" w:sz="6" w:space="0" w:color="4DB9EF" w:themeColor="accent3"/>
          <w:insideV w:val="single" w:sz="6" w:space="0" w:color="4DB9EF" w:themeColor="accent3"/>
        </w:tcBorders>
        <w:shd w:val="clear" w:color="auto" w:fill="A6DCF7"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99"/>
    <w:semiHidden/>
    <w:unhideWhenUsed/>
    <w:rsid w:val="00E85E75"/>
    <w:rPr>
      <w:rFonts w:asciiTheme="majorHAnsi" w:eastAsiaTheme="majorEastAsia" w:hAnsiTheme="majorHAnsi" w:cstheme="majorBidi"/>
      <w:color w:val="333333" w:themeColor="text1"/>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CellMar>
        <w:top w:w="0" w:type="dxa"/>
        <w:left w:w="108" w:type="dxa"/>
        <w:bottom w:w="0" w:type="dxa"/>
        <w:right w:w="108" w:type="dxa"/>
      </w:tblCellMar>
    </w:tblPr>
    <w:tcPr>
      <w:shd w:val="clear" w:color="auto" w:fill="D9D9D9" w:themeFill="accent4" w:themeFillTint="3F"/>
    </w:tcPr>
    <w:tblStylePr w:type="firstRow">
      <w:rPr>
        <w:b/>
        <w:bCs/>
        <w:color w:val="333333" w:themeColor="text1"/>
      </w:rPr>
      <w:tblPr/>
      <w:tcPr>
        <w:shd w:val="clear" w:color="auto" w:fill="F0F0F0" w:themeFill="accent4"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99"/>
    <w:semiHidden/>
    <w:unhideWhenUsed/>
    <w:rsid w:val="00E85E75"/>
    <w:rPr>
      <w:rFonts w:asciiTheme="majorHAnsi" w:eastAsiaTheme="majorEastAsia" w:hAnsiTheme="majorHAnsi" w:cstheme="majorBidi"/>
      <w:color w:val="333333" w:themeColor="text1"/>
    </w:rPr>
    <w:tblPr>
      <w:tblStyleRowBandSize w:val="1"/>
      <w:tblStyleColBandSize w:val="1"/>
      <w:tblInd w:w="0" w:type="dxa"/>
      <w:tblBorders>
        <w:top w:val="single" w:sz="8" w:space="0" w:color="19A5EA" w:themeColor="accent5"/>
        <w:left w:val="single" w:sz="8" w:space="0" w:color="19A5EA" w:themeColor="accent5"/>
        <w:bottom w:val="single" w:sz="8" w:space="0" w:color="19A5EA" w:themeColor="accent5"/>
        <w:right w:val="single" w:sz="8" w:space="0" w:color="19A5EA" w:themeColor="accent5"/>
        <w:insideH w:val="single" w:sz="8" w:space="0" w:color="19A5EA" w:themeColor="accent5"/>
        <w:insideV w:val="single" w:sz="8" w:space="0" w:color="19A5EA" w:themeColor="accent5"/>
      </w:tblBorders>
      <w:tblCellMar>
        <w:top w:w="0" w:type="dxa"/>
        <w:left w:w="108" w:type="dxa"/>
        <w:bottom w:w="0" w:type="dxa"/>
        <w:right w:w="108" w:type="dxa"/>
      </w:tblCellMar>
    </w:tblPr>
    <w:tcPr>
      <w:shd w:val="clear" w:color="auto" w:fill="C5E8F9" w:themeFill="accent5" w:themeFillTint="3F"/>
    </w:tcPr>
    <w:tblStylePr w:type="firstRow">
      <w:rPr>
        <w:b/>
        <w:bCs/>
        <w:color w:val="333333" w:themeColor="text1"/>
      </w:rPr>
      <w:tblPr/>
      <w:tcPr>
        <w:shd w:val="clear" w:color="auto" w:fill="E8F6FD" w:themeFill="accent5"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0ECFA" w:themeFill="accent5" w:themeFillTint="33"/>
      </w:tcPr>
    </w:tblStylePr>
    <w:tblStylePr w:type="band1Vert">
      <w:tblPr/>
      <w:tcPr>
        <w:shd w:val="clear" w:color="auto" w:fill="8CD1F4" w:themeFill="accent5" w:themeFillTint="7F"/>
      </w:tcPr>
    </w:tblStylePr>
    <w:tblStylePr w:type="band1Horz">
      <w:tblPr/>
      <w:tcPr>
        <w:tcBorders>
          <w:insideH w:val="single" w:sz="6" w:space="0" w:color="19A5EA" w:themeColor="accent5"/>
          <w:insideV w:val="single" w:sz="6" w:space="0" w:color="19A5EA" w:themeColor="accent5"/>
        </w:tcBorders>
        <w:shd w:val="clear" w:color="auto" w:fill="8CD1F4"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99"/>
    <w:semiHidden/>
    <w:unhideWhenUsed/>
    <w:rsid w:val="00E85E75"/>
    <w:rPr>
      <w:rFonts w:asciiTheme="majorHAnsi" w:eastAsiaTheme="majorEastAsia" w:hAnsiTheme="majorHAnsi" w:cstheme="majorBidi"/>
      <w:color w:val="333333" w:themeColor="text1"/>
    </w:rPr>
    <w:tblPr>
      <w:tblStyleRowBandSize w:val="1"/>
      <w:tblStyleColBandSize w:val="1"/>
      <w:tblInd w:w="0" w:type="dxa"/>
      <w:tblBorders>
        <w:top w:val="single" w:sz="8" w:space="0" w:color="999999" w:themeColor="accent6"/>
        <w:left w:val="single" w:sz="8" w:space="0" w:color="999999" w:themeColor="accent6"/>
        <w:bottom w:val="single" w:sz="8" w:space="0" w:color="999999" w:themeColor="accent6"/>
        <w:right w:val="single" w:sz="8" w:space="0" w:color="999999" w:themeColor="accent6"/>
        <w:insideH w:val="single" w:sz="8" w:space="0" w:color="999999" w:themeColor="accent6"/>
        <w:insideV w:val="single" w:sz="8" w:space="0" w:color="999999" w:themeColor="accent6"/>
      </w:tblBorders>
      <w:tblCellMar>
        <w:top w:w="0" w:type="dxa"/>
        <w:left w:w="108" w:type="dxa"/>
        <w:bottom w:w="0" w:type="dxa"/>
        <w:right w:w="108" w:type="dxa"/>
      </w:tblCellMar>
    </w:tblPr>
    <w:tcPr>
      <w:shd w:val="clear" w:color="auto" w:fill="E5E5E5" w:themeFill="accent6" w:themeFillTint="3F"/>
    </w:tcPr>
    <w:tblStylePr w:type="firstRow">
      <w:rPr>
        <w:b/>
        <w:bCs/>
        <w:color w:val="333333" w:themeColor="text1"/>
      </w:rPr>
      <w:tblPr/>
      <w:tcPr>
        <w:shd w:val="clear" w:color="auto" w:fill="F5F5F5" w:themeFill="accent6"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EAEAEA" w:themeFill="accent6" w:themeFillTint="33"/>
      </w:tcPr>
    </w:tblStylePr>
    <w:tblStylePr w:type="band1Vert">
      <w:tblPr/>
      <w:tcPr>
        <w:shd w:val="clear" w:color="auto" w:fill="CCCCCC" w:themeFill="accent6" w:themeFillTint="7F"/>
      </w:tcPr>
    </w:tblStylePr>
    <w:tblStylePr w:type="band1Horz">
      <w:tblPr/>
      <w:tcPr>
        <w:tcBorders>
          <w:insideH w:val="single" w:sz="6" w:space="0" w:color="999999" w:themeColor="accent6"/>
          <w:insideV w:val="single" w:sz="6" w:space="0" w:color="999999" w:themeColor="accent6"/>
        </w:tcBorders>
        <w:shd w:val="clear" w:color="auto" w:fill="CCCCCC"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99"/>
    <w:semiHidden/>
    <w:unhideWhenUsed/>
    <w:rsid w:val="00E85E75"/>
    <w:rPr>
      <w:rFonts w:eastAsiaTheme="minorHAns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333"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333"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99"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99" w:themeFill="text1" w:themeFillTint="7F"/>
      </w:tcPr>
    </w:tblStylePr>
  </w:style>
  <w:style w:type="table" w:styleId="Mediumgitter3-fremhvningsfarve1">
    <w:name w:val="Medium Grid 3 Accent 1"/>
    <w:basedOn w:val="Tabel-Normal"/>
    <w:uiPriority w:val="99"/>
    <w:semiHidden/>
    <w:unhideWhenUsed/>
    <w:rsid w:val="00E85E75"/>
    <w:rPr>
      <w:rFonts w:eastAsiaTheme="minorHAns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F5F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D7F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D7F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D7F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D7F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BF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BFA" w:themeFill="accent1" w:themeFillTint="7F"/>
      </w:tcPr>
    </w:tblStylePr>
  </w:style>
  <w:style w:type="table" w:styleId="Mediumgitter3-fremhvningsfarve2">
    <w:name w:val="Medium Grid 3 Accent 2"/>
    <w:basedOn w:val="Tabel-Normal"/>
    <w:uiPriority w:val="99"/>
    <w:semiHidden/>
    <w:unhideWhenUsed/>
    <w:rsid w:val="00E85E75"/>
    <w:rPr>
      <w:rFonts w:eastAsiaTheme="minorHAns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CC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3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3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3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3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9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99" w:themeFill="accent2" w:themeFillTint="7F"/>
      </w:tcPr>
    </w:tblStylePr>
  </w:style>
  <w:style w:type="table" w:styleId="Mediumgitter3-fremhvningsfarve3">
    <w:name w:val="Medium Grid 3 Accent 3"/>
    <w:basedOn w:val="Tabel-Normal"/>
    <w:uiPriority w:val="99"/>
    <w:semiHidden/>
    <w:unhideWhenUsed/>
    <w:rsid w:val="00E85E75"/>
    <w:rPr>
      <w:rFonts w:eastAsiaTheme="minorHAns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D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B9E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B9E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B9E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B9E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CF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CF7" w:themeFill="accent3" w:themeFillTint="7F"/>
      </w:tcPr>
    </w:tblStylePr>
  </w:style>
  <w:style w:type="table" w:styleId="Mediumgitter3-fremhvningsfarve4">
    <w:name w:val="Medium Grid 3 Accent 4"/>
    <w:basedOn w:val="Tabel-Normal"/>
    <w:uiPriority w:val="99"/>
    <w:semiHidden/>
    <w:unhideWhenUsed/>
    <w:rsid w:val="00E85E75"/>
    <w:rPr>
      <w:rFonts w:eastAsiaTheme="minorHAns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itter3-fremhvningsfarve5">
    <w:name w:val="Medium Grid 3 Accent 5"/>
    <w:basedOn w:val="Tabel-Normal"/>
    <w:uiPriority w:val="99"/>
    <w:semiHidden/>
    <w:unhideWhenUsed/>
    <w:rsid w:val="00E85E75"/>
    <w:rPr>
      <w:rFonts w:eastAsiaTheme="minorHAns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5E8F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A5E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A5E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A5E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A5E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D1F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D1F4" w:themeFill="accent5" w:themeFillTint="7F"/>
      </w:tcPr>
    </w:tblStylePr>
  </w:style>
  <w:style w:type="table" w:styleId="Mediumgitter3-fremhvningsfarve6">
    <w:name w:val="Medium Grid 3 Accent 6"/>
    <w:basedOn w:val="Tabel-Normal"/>
    <w:uiPriority w:val="99"/>
    <w:semiHidden/>
    <w:unhideWhenUsed/>
    <w:rsid w:val="00E85E75"/>
    <w:rPr>
      <w:rFonts w:eastAsiaTheme="minorHAns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E5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999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999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999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999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CC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CCC" w:themeFill="accent6" w:themeFillTint="7F"/>
      </w:tcPr>
    </w:tblStylePr>
  </w:style>
  <w:style w:type="table" w:styleId="Mediumliste1">
    <w:name w:val="Medium List 1"/>
    <w:basedOn w:val="Tabel-Normal"/>
    <w:uiPriority w:val="99"/>
    <w:semiHidden/>
    <w:unhideWhenUsed/>
    <w:rsid w:val="00E85E75"/>
    <w:rPr>
      <w:rFonts w:eastAsiaTheme="minorHAnsi"/>
      <w:color w:val="333333" w:themeColor="text1"/>
    </w:rPr>
    <w:tblPr>
      <w:tblStyleRowBandSize w:val="1"/>
      <w:tblStyleColBandSize w:val="1"/>
      <w:tblInd w:w="0" w:type="dxa"/>
      <w:tblBorders>
        <w:top w:val="single" w:sz="8" w:space="0" w:color="333333" w:themeColor="text1"/>
        <w:bottom w:val="single" w:sz="8" w:space="0" w:color="333333"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33333" w:themeColor="text1"/>
        </w:tcBorders>
      </w:tcPr>
    </w:tblStylePr>
    <w:tblStylePr w:type="lastRow">
      <w:rPr>
        <w:b/>
        <w:bCs/>
        <w:color w:val="575757" w:themeColor="text2"/>
      </w:rPr>
      <w:tblPr/>
      <w:tcPr>
        <w:tcBorders>
          <w:top w:val="single" w:sz="8" w:space="0" w:color="333333" w:themeColor="text1"/>
          <w:bottom w:val="single" w:sz="8" w:space="0" w:color="333333" w:themeColor="text1"/>
        </w:tcBorders>
      </w:tcPr>
    </w:tblStylePr>
    <w:tblStylePr w:type="firstCol">
      <w:rPr>
        <w:b/>
        <w:bCs/>
      </w:rPr>
    </w:tblStylePr>
    <w:tblStylePr w:type="lastCol">
      <w:rPr>
        <w:b/>
        <w:bCs/>
      </w:rPr>
      <w:tblPr/>
      <w:tcPr>
        <w:tcBorders>
          <w:top w:val="single" w:sz="8" w:space="0" w:color="333333" w:themeColor="text1"/>
          <w:bottom w:val="single" w:sz="8" w:space="0" w:color="333333" w:themeColor="text1"/>
        </w:tcBorders>
      </w:tcPr>
    </w:tblStylePr>
    <w:tblStylePr w:type="band1Vert">
      <w:tblPr/>
      <w:tcPr>
        <w:shd w:val="clear" w:color="auto" w:fill="CCCCCC" w:themeFill="text1" w:themeFillTint="3F"/>
      </w:tcPr>
    </w:tblStylePr>
    <w:tblStylePr w:type="band1Horz">
      <w:tblPr/>
      <w:tcPr>
        <w:shd w:val="clear" w:color="auto" w:fill="CCCCCC" w:themeFill="text1" w:themeFillTint="3F"/>
      </w:tcPr>
    </w:tblStylePr>
  </w:style>
  <w:style w:type="table" w:styleId="Mediumliste1-farve1">
    <w:name w:val="Medium List 1 Accent 1"/>
    <w:basedOn w:val="Tabel-Normal"/>
    <w:uiPriority w:val="99"/>
    <w:unhideWhenUsed/>
    <w:rsid w:val="00E85E75"/>
    <w:rPr>
      <w:rFonts w:eastAsiaTheme="minorHAnsi"/>
      <w:color w:val="333333" w:themeColor="text1"/>
    </w:rPr>
    <w:tblPr>
      <w:tblStyleRowBandSize w:val="1"/>
      <w:tblStyleColBandSize w:val="1"/>
      <w:tblInd w:w="0" w:type="dxa"/>
      <w:tblBorders>
        <w:top w:val="single" w:sz="8" w:space="0" w:color="99D7F6" w:themeColor="accent1"/>
        <w:bottom w:val="single" w:sz="8" w:space="0" w:color="99D7F6"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9D7F6" w:themeColor="accent1"/>
        </w:tcBorders>
      </w:tcPr>
    </w:tblStylePr>
    <w:tblStylePr w:type="lastRow">
      <w:rPr>
        <w:b/>
        <w:bCs/>
        <w:color w:val="575757" w:themeColor="text2"/>
      </w:rPr>
      <w:tblPr/>
      <w:tcPr>
        <w:tcBorders>
          <w:top w:val="single" w:sz="8" w:space="0" w:color="99D7F6" w:themeColor="accent1"/>
          <w:bottom w:val="single" w:sz="8" w:space="0" w:color="99D7F6" w:themeColor="accent1"/>
        </w:tcBorders>
      </w:tcPr>
    </w:tblStylePr>
    <w:tblStylePr w:type="firstCol">
      <w:rPr>
        <w:b/>
        <w:bCs/>
      </w:rPr>
    </w:tblStylePr>
    <w:tblStylePr w:type="lastCol">
      <w:rPr>
        <w:b/>
        <w:bCs/>
      </w:rPr>
      <w:tblPr/>
      <w:tcPr>
        <w:tcBorders>
          <w:top w:val="single" w:sz="8" w:space="0" w:color="99D7F6" w:themeColor="accent1"/>
          <w:bottom w:val="single" w:sz="8" w:space="0" w:color="99D7F6" w:themeColor="accent1"/>
        </w:tcBorders>
      </w:tcPr>
    </w:tblStylePr>
    <w:tblStylePr w:type="band1Vert">
      <w:tblPr/>
      <w:tcPr>
        <w:shd w:val="clear" w:color="auto" w:fill="E5F5FC" w:themeFill="accent1" w:themeFillTint="3F"/>
      </w:tcPr>
    </w:tblStylePr>
    <w:tblStylePr w:type="band1Horz">
      <w:tblPr/>
      <w:tcPr>
        <w:shd w:val="clear" w:color="auto" w:fill="E5F5FC" w:themeFill="accent1" w:themeFillTint="3F"/>
      </w:tcPr>
    </w:tblStylePr>
  </w:style>
  <w:style w:type="table" w:styleId="Mediumliste1-fremhvningsfarve2">
    <w:name w:val="Medium List 1 Accent 2"/>
    <w:basedOn w:val="Tabel-Normal"/>
    <w:uiPriority w:val="99"/>
    <w:semiHidden/>
    <w:unhideWhenUsed/>
    <w:rsid w:val="00E85E75"/>
    <w:rPr>
      <w:rFonts w:eastAsiaTheme="minorHAnsi"/>
      <w:color w:val="333333" w:themeColor="text1"/>
    </w:rPr>
    <w:tblPr>
      <w:tblStyleRowBandSize w:val="1"/>
      <w:tblStyleColBandSize w:val="1"/>
      <w:tblInd w:w="0" w:type="dxa"/>
      <w:tblBorders>
        <w:top w:val="single" w:sz="8" w:space="0" w:color="333333" w:themeColor="accent2"/>
        <w:bottom w:val="single" w:sz="8" w:space="0" w:color="333333"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33333" w:themeColor="accent2"/>
        </w:tcBorders>
      </w:tcPr>
    </w:tblStylePr>
    <w:tblStylePr w:type="lastRow">
      <w:rPr>
        <w:b/>
        <w:bCs/>
        <w:color w:val="575757" w:themeColor="text2"/>
      </w:rPr>
      <w:tblPr/>
      <w:tcPr>
        <w:tcBorders>
          <w:top w:val="single" w:sz="8" w:space="0" w:color="333333" w:themeColor="accent2"/>
          <w:bottom w:val="single" w:sz="8" w:space="0" w:color="333333" w:themeColor="accent2"/>
        </w:tcBorders>
      </w:tcPr>
    </w:tblStylePr>
    <w:tblStylePr w:type="firstCol">
      <w:rPr>
        <w:b/>
        <w:bCs/>
      </w:rPr>
    </w:tblStylePr>
    <w:tblStylePr w:type="lastCol">
      <w:rPr>
        <w:b/>
        <w:bCs/>
      </w:rPr>
      <w:tblPr/>
      <w:tcPr>
        <w:tcBorders>
          <w:top w:val="single" w:sz="8" w:space="0" w:color="333333" w:themeColor="accent2"/>
          <w:bottom w:val="single" w:sz="8" w:space="0" w:color="333333" w:themeColor="accent2"/>
        </w:tcBorders>
      </w:tcPr>
    </w:tblStylePr>
    <w:tblStylePr w:type="band1Vert">
      <w:tblPr/>
      <w:tcPr>
        <w:shd w:val="clear" w:color="auto" w:fill="CCCCCC" w:themeFill="accent2" w:themeFillTint="3F"/>
      </w:tcPr>
    </w:tblStylePr>
    <w:tblStylePr w:type="band1Horz">
      <w:tblPr/>
      <w:tcPr>
        <w:shd w:val="clear" w:color="auto" w:fill="CCCCCC" w:themeFill="accent2" w:themeFillTint="3F"/>
      </w:tcPr>
    </w:tblStylePr>
  </w:style>
  <w:style w:type="table" w:styleId="Mediumliste1-fremhvningsfarve3">
    <w:name w:val="Medium List 1 Accent 3"/>
    <w:basedOn w:val="Tabel-Normal"/>
    <w:uiPriority w:val="99"/>
    <w:semiHidden/>
    <w:unhideWhenUsed/>
    <w:rsid w:val="00E85E75"/>
    <w:rPr>
      <w:rFonts w:eastAsiaTheme="minorHAnsi"/>
      <w:color w:val="333333" w:themeColor="text1"/>
    </w:rPr>
    <w:tblPr>
      <w:tblStyleRowBandSize w:val="1"/>
      <w:tblStyleColBandSize w:val="1"/>
      <w:tblInd w:w="0" w:type="dxa"/>
      <w:tblBorders>
        <w:top w:val="single" w:sz="8" w:space="0" w:color="4DB9EF" w:themeColor="accent3"/>
        <w:bottom w:val="single" w:sz="8" w:space="0" w:color="4DB9EF"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DB9EF" w:themeColor="accent3"/>
        </w:tcBorders>
      </w:tcPr>
    </w:tblStylePr>
    <w:tblStylePr w:type="lastRow">
      <w:rPr>
        <w:b/>
        <w:bCs/>
        <w:color w:val="575757" w:themeColor="text2"/>
      </w:rPr>
      <w:tblPr/>
      <w:tcPr>
        <w:tcBorders>
          <w:top w:val="single" w:sz="8" w:space="0" w:color="4DB9EF" w:themeColor="accent3"/>
          <w:bottom w:val="single" w:sz="8" w:space="0" w:color="4DB9EF" w:themeColor="accent3"/>
        </w:tcBorders>
      </w:tcPr>
    </w:tblStylePr>
    <w:tblStylePr w:type="firstCol">
      <w:rPr>
        <w:b/>
        <w:bCs/>
      </w:rPr>
    </w:tblStylePr>
    <w:tblStylePr w:type="lastCol">
      <w:rPr>
        <w:b/>
        <w:bCs/>
      </w:rPr>
      <w:tblPr/>
      <w:tcPr>
        <w:tcBorders>
          <w:top w:val="single" w:sz="8" w:space="0" w:color="4DB9EF" w:themeColor="accent3"/>
          <w:bottom w:val="single" w:sz="8" w:space="0" w:color="4DB9EF" w:themeColor="accent3"/>
        </w:tcBorders>
      </w:tcPr>
    </w:tblStylePr>
    <w:tblStylePr w:type="band1Vert">
      <w:tblPr/>
      <w:tcPr>
        <w:shd w:val="clear" w:color="auto" w:fill="D2EDFB" w:themeFill="accent3" w:themeFillTint="3F"/>
      </w:tcPr>
    </w:tblStylePr>
    <w:tblStylePr w:type="band1Horz">
      <w:tblPr/>
      <w:tcPr>
        <w:shd w:val="clear" w:color="auto" w:fill="D2EDFB" w:themeFill="accent3" w:themeFillTint="3F"/>
      </w:tcPr>
    </w:tblStylePr>
  </w:style>
  <w:style w:type="table" w:styleId="Mediumliste1-fremhvningsfarve4">
    <w:name w:val="Medium List 1 Accent 4"/>
    <w:basedOn w:val="Tabel-Normal"/>
    <w:uiPriority w:val="99"/>
    <w:semiHidden/>
    <w:unhideWhenUsed/>
    <w:rsid w:val="00E85E75"/>
    <w:rPr>
      <w:rFonts w:eastAsiaTheme="minorHAnsi"/>
      <w:color w:val="333333" w:themeColor="text1"/>
    </w:rPr>
    <w:tblPr>
      <w:tblStyleRowBandSize w:val="1"/>
      <w:tblStyleColBandSize w:val="1"/>
      <w:tblInd w:w="0" w:type="dxa"/>
      <w:tblBorders>
        <w:top w:val="single" w:sz="8" w:space="0" w:color="666666" w:themeColor="accent4"/>
        <w:bottom w:val="single" w:sz="8" w:space="0" w:color="666666"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575757"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e1-fremhvningsfarve5">
    <w:name w:val="Medium List 1 Accent 5"/>
    <w:basedOn w:val="Tabel-Normal"/>
    <w:uiPriority w:val="99"/>
    <w:semiHidden/>
    <w:unhideWhenUsed/>
    <w:rsid w:val="00E85E75"/>
    <w:rPr>
      <w:rFonts w:eastAsiaTheme="minorHAnsi"/>
      <w:color w:val="333333" w:themeColor="text1"/>
    </w:rPr>
    <w:tblPr>
      <w:tblStyleRowBandSize w:val="1"/>
      <w:tblStyleColBandSize w:val="1"/>
      <w:tblInd w:w="0" w:type="dxa"/>
      <w:tblBorders>
        <w:top w:val="single" w:sz="8" w:space="0" w:color="19A5EA" w:themeColor="accent5"/>
        <w:bottom w:val="single" w:sz="8" w:space="0" w:color="19A5EA"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9A5EA" w:themeColor="accent5"/>
        </w:tcBorders>
      </w:tcPr>
    </w:tblStylePr>
    <w:tblStylePr w:type="lastRow">
      <w:rPr>
        <w:b/>
        <w:bCs/>
        <w:color w:val="575757" w:themeColor="text2"/>
      </w:rPr>
      <w:tblPr/>
      <w:tcPr>
        <w:tcBorders>
          <w:top w:val="single" w:sz="8" w:space="0" w:color="19A5EA" w:themeColor="accent5"/>
          <w:bottom w:val="single" w:sz="8" w:space="0" w:color="19A5EA" w:themeColor="accent5"/>
        </w:tcBorders>
      </w:tcPr>
    </w:tblStylePr>
    <w:tblStylePr w:type="firstCol">
      <w:rPr>
        <w:b/>
        <w:bCs/>
      </w:rPr>
    </w:tblStylePr>
    <w:tblStylePr w:type="lastCol">
      <w:rPr>
        <w:b/>
        <w:bCs/>
      </w:rPr>
      <w:tblPr/>
      <w:tcPr>
        <w:tcBorders>
          <w:top w:val="single" w:sz="8" w:space="0" w:color="19A5EA" w:themeColor="accent5"/>
          <w:bottom w:val="single" w:sz="8" w:space="0" w:color="19A5EA" w:themeColor="accent5"/>
        </w:tcBorders>
      </w:tcPr>
    </w:tblStylePr>
    <w:tblStylePr w:type="band1Vert">
      <w:tblPr/>
      <w:tcPr>
        <w:shd w:val="clear" w:color="auto" w:fill="C5E8F9" w:themeFill="accent5" w:themeFillTint="3F"/>
      </w:tcPr>
    </w:tblStylePr>
    <w:tblStylePr w:type="band1Horz">
      <w:tblPr/>
      <w:tcPr>
        <w:shd w:val="clear" w:color="auto" w:fill="C5E8F9" w:themeFill="accent5" w:themeFillTint="3F"/>
      </w:tcPr>
    </w:tblStylePr>
  </w:style>
  <w:style w:type="table" w:styleId="Mediumliste1-fremhvningsfarve6">
    <w:name w:val="Medium List 1 Accent 6"/>
    <w:basedOn w:val="Tabel-Normal"/>
    <w:uiPriority w:val="99"/>
    <w:semiHidden/>
    <w:unhideWhenUsed/>
    <w:rsid w:val="00E85E75"/>
    <w:rPr>
      <w:rFonts w:eastAsiaTheme="minorHAnsi"/>
      <w:color w:val="333333" w:themeColor="text1"/>
    </w:rPr>
    <w:tblPr>
      <w:tblStyleRowBandSize w:val="1"/>
      <w:tblStyleColBandSize w:val="1"/>
      <w:tblInd w:w="0" w:type="dxa"/>
      <w:tblBorders>
        <w:top w:val="single" w:sz="8" w:space="0" w:color="999999" w:themeColor="accent6"/>
        <w:bottom w:val="single" w:sz="8" w:space="0" w:color="999999"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99999" w:themeColor="accent6"/>
        </w:tcBorders>
      </w:tcPr>
    </w:tblStylePr>
    <w:tblStylePr w:type="lastRow">
      <w:rPr>
        <w:b/>
        <w:bCs/>
        <w:color w:val="575757" w:themeColor="text2"/>
      </w:rPr>
      <w:tblPr/>
      <w:tcPr>
        <w:tcBorders>
          <w:top w:val="single" w:sz="8" w:space="0" w:color="999999" w:themeColor="accent6"/>
          <w:bottom w:val="single" w:sz="8" w:space="0" w:color="999999" w:themeColor="accent6"/>
        </w:tcBorders>
      </w:tcPr>
    </w:tblStylePr>
    <w:tblStylePr w:type="firstCol">
      <w:rPr>
        <w:b/>
        <w:bCs/>
      </w:rPr>
    </w:tblStylePr>
    <w:tblStylePr w:type="lastCol">
      <w:rPr>
        <w:b/>
        <w:bCs/>
      </w:rPr>
      <w:tblPr/>
      <w:tcPr>
        <w:tcBorders>
          <w:top w:val="single" w:sz="8" w:space="0" w:color="999999" w:themeColor="accent6"/>
          <w:bottom w:val="single" w:sz="8" w:space="0" w:color="999999" w:themeColor="accent6"/>
        </w:tcBorders>
      </w:tcPr>
    </w:tblStylePr>
    <w:tblStylePr w:type="band1Vert">
      <w:tblPr/>
      <w:tcPr>
        <w:shd w:val="clear" w:color="auto" w:fill="E5E5E5" w:themeFill="accent6" w:themeFillTint="3F"/>
      </w:tcPr>
    </w:tblStylePr>
    <w:tblStylePr w:type="band1Horz">
      <w:tblPr/>
      <w:tcPr>
        <w:shd w:val="clear" w:color="auto" w:fill="E5E5E5" w:themeFill="accent6" w:themeFillTint="3F"/>
      </w:tcPr>
    </w:tblStylePr>
  </w:style>
  <w:style w:type="table" w:styleId="Mediumliste2">
    <w:name w:val="Medium List 2"/>
    <w:basedOn w:val="Tabel-Normal"/>
    <w:uiPriority w:val="99"/>
    <w:semiHidden/>
    <w:unhideWhenUsed/>
    <w:rsid w:val="00E85E75"/>
    <w:rPr>
      <w:rFonts w:asciiTheme="majorHAnsi" w:eastAsiaTheme="majorEastAsia" w:hAnsiTheme="majorHAnsi" w:cstheme="majorBidi"/>
      <w:color w:val="333333" w:themeColor="text1"/>
    </w:rPr>
    <w:tblPr>
      <w:tblStyleRowBandSize w:val="1"/>
      <w:tblStyleColBandSize w:val="1"/>
      <w:tblInd w:w="0" w:type="dxa"/>
      <w:tblBorders>
        <w:top w:val="single" w:sz="8" w:space="0" w:color="333333" w:themeColor="text1"/>
        <w:left w:val="single" w:sz="8" w:space="0" w:color="333333" w:themeColor="text1"/>
        <w:bottom w:val="single" w:sz="8" w:space="0" w:color="333333" w:themeColor="text1"/>
        <w:right w:val="single" w:sz="8" w:space="0" w:color="333333"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333333" w:themeColor="text1"/>
          <w:right w:val="nil"/>
          <w:insideH w:val="nil"/>
          <w:insideV w:val="nil"/>
        </w:tcBorders>
        <w:shd w:val="clear" w:color="auto" w:fill="FFFFFF" w:themeFill="background1"/>
      </w:tcPr>
    </w:tblStylePr>
    <w:tblStylePr w:type="lastRow">
      <w:tblPr/>
      <w:tcPr>
        <w:tcBorders>
          <w:top w:val="single" w:sz="8" w:space="0" w:color="333333"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333" w:themeColor="text1"/>
          <w:insideH w:val="nil"/>
          <w:insideV w:val="nil"/>
        </w:tcBorders>
        <w:shd w:val="clear" w:color="auto" w:fill="FFFFFF" w:themeFill="background1"/>
      </w:tcPr>
    </w:tblStylePr>
    <w:tblStylePr w:type="lastCol">
      <w:tblPr/>
      <w:tcPr>
        <w:tcBorders>
          <w:top w:val="nil"/>
          <w:left w:val="single" w:sz="8" w:space="0" w:color="333333"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top w:val="nil"/>
          <w:bottom w:val="nil"/>
          <w:insideH w:val="nil"/>
          <w:insideV w:val="nil"/>
        </w:tcBorders>
        <w:shd w:val="clear" w:color="auto" w:fill="CC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99"/>
    <w:semiHidden/>
    <w:unhideWhenUsed/>
    <w:rsid w:val="00E85E75"/>
    <w:rPr>
      <w:rFonts w:asciiTheme="majorHAnsi" w:eastAsiaTheme="majorEastAsia" w:hAnsiTheme="majorHAnsi" w:cstheme="majorBidi"/>
      <w:color w:val="333333" w:themeColor="text1"/>
    </w:rPr>
    <w:tblPr>
      <w:tblStyleRowBandSize w:val="1"/>
      <w:tblStyleColBandSize w:val="1"/>
      <w:tblInd w:w="0" w:type="dxa"/>
      <w:tblBorders>
        <w:top w:val="single" w:sz="8" w:space="0" w:color="99D7F6" w:themeColor="accent1"/>
        <w:left w:val="single" w:sz="8" w:space="0" w:color="99D7F6" w:themeColor="accent1"/>
        <w:bottom w:val="single" w:sz="8" w:space="0" w:color="99D7F6" w:themeColor="accent1"/>
        <w:right w:val="single" w:sz="8" w:space="0" w:color="99D7F6"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99D7F6" w:themeColor="accent1"/>
          <w:right w:val="nil"/>
          <w:insideH w:val="nil"/>
          <w:insideV w:val="nil"/>
        </w:tcBorders>
        <w:shd w:val="clear" w:color="auto" w:fill="FFFFFF" w:themeFill="background1"/>
      </w:tcPr>
    </w:tblStylePr>
    <w:tblStylePr w:type="lastRow">
      <w:tblPr/>
      <w:tcPr>
        <w:tcBorders>
          <w:top w:val="single" w:sz="8" w:space="0" w:color="99D7F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D7F6" w:themeColor="accent1"/>
          <w:insideH w:val="nil"/>
          <w:insideV w:val="nil"/>
        </w:tcBorders>
        <w:shd w:val="clear" w:color="auto" w:fill="FFFFFF" w:themeFill="background1"/>
      </w:tcPr>
    </w:tblStylePr>
    <w:tblStylePr w:type="lastCol">
      <w:tblPr/>
      <w:tcPr>
        <w:tcBorders>
          <w:top w:val="nil"/>
          <w:left w:val="single" w:sz="8" w:space="0" w:color="99D7F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5FC" w:themeFill="accent1" w:themeFillTint="3F"/>
      </w:tcPr>
    </w:tblStylePr>
    <w:tblStylePr w:type="band1Horz">
      <w:tblPr/>
      <w:tcPr>
        <w:tcBorders>
          <w:top w:val="nil"/>
          <w:bottom w:val="nil"/>
          <w:insideH w:val="nil"/>
          <w:insideV w:val="nil"/>
        </w:tcBorders>
        <w:shd w:val="clear" w:color="auto" w:fill="E5F5F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99"/>
    <w:semiHidden/>
    <w:unhideWhenUsed/>
    <w:rsid w:val="00E85E75"/>
    <w:rPr>
      <w:rFonts w:asciiTheme="majorHAnsi" w:eastAsiaTheme="majorEastAsia" w:hAnsiTheme="majorHAnsi" w:cstheme="majorBidi"/>
      <w:color w:val="333333" w:themeColor="text1"/>
    </w:rPr>
    <w:tblPr>
      <w:tblStyleRowBandSize w:val="1"/>
      <w:tblStyleColBandSize w:val="1"/>
      <w:tblInd w:w="0" w:type="dxa"/>
      <w:tblBorders>
        <w:top w:val="single" w:sz="8" w:space="0" w:color="333333" w:themeColor="accent2"/>
        <w:left w:val="single" w:sz="8" w:space="0" w:color="333333" w:themeColor="accent2"/>
        <w:bottom w:val="single" w:sz="8" w:space="0" w:color="333333" w:themeColor="accent2"/>
        <w:right w:val="single" w:sz="8" w:space="0" w:color="333333"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33333" w:themeColor="accent2"/>
          <w:right w:val="nil"/>
          <w:insideH w:val="nil"/>
          <w:insideV w:val="nil"/>
        </w:tcBorders>
        <w:shd w:val="clear" w:color="auto" w:fill="FFFFFF" w:themeFill="background1"/>
      </w:tcPr>
    </w:tblStylePr>
    <w:tblStylePr w:type="lastRow">
      <w:tblPr/>
      <w:tcPr>
        <w:tcBorders>
          <w:top w:val="single" w:sz="8" w:space="0" w:color="33333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333" w:themeColor="accent2"/>
          <w:insideH w:val="nil"/>
          <w:insideV w:val="nil"/>
        </w:tcBorders>
        <w:shd w:val="clear" w:color="auto" w:fill="FFFFFF" w:themeFill="background1"/>
      </w:tcPr>
    </w:tblStylePr>
    <w:tblStylePr w:type="lastCol">
      <w:tblPr/>
      <w:tcPr>
        <w:tcBorders>
          <w:top w:val="nil"/>
          <w:left w:val="single" w:sz="8" w:space="0" w:color="3333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CC" w:themeFill="accent2" w:themeFillTint="3F"/>
      </w:tcPr>
    </w:tblStylePr>
    <w:tblStylePr w:type="band1Horz">
      <w:tblPr/>
      <w:tcPr>
        <w:tcBorders>
          <w:top w:val="nil"/>
          <w:bottom w:val="nil"/>
          <w:insideH w:val="nil"/>
          <w:insideV w:val="nil"/>
        </w:tcBorders>
        <w:shd w:val="clear" w:color="auto" w:fill="CCCC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99"/>
    <w:semiHidden/>
    <w:unhideWhenUsed/>
    <w:rsid w:val="00E85E75"/>
    <w:rPr>
      <w:rFonts w:asciiTheme="majorHAnsi" w:eastAsiaTheme="majorEastAsia" w:hAnsiTheme="majorHAnsi" w:cstheme="majorBidi"/>
      <w:color w:val="333333" w:themeColor="text1"/>
    </w:rPr>
    <w:tblPr>
      <w:tblStyleRowBandSize w:val="1"/>
      <w:tblStyleColBandSize w:val="1"/>
      <w:tblInd w:w="0" w:type="dxa"/>
      <w:tblBorders>
        <w:top w:val="single" w:sz="8" w:space="0" w:color="4DB9EF" w:themeColor="accent3"/>
        <w:left w:val="single" w:sz="8" w:space="0" w:color="4DB9EF" w:themeColor="accent3"/>
        <w:bottom w:val="single" w:sz="8" w:space="0" w:color="4DB9EF" w:themeColor="accent3"/>
        <w:right w:val="single" w:sz="8" w:space="0" w:color="4DB9EF"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4DB9EF" w:themeColor="accent3"/>
          <w:right w:val="nil"/>
          <w:insideH w:val="nil"/>
          <w:insideV w:val="nil"/>
        </w:tcBorders>
        <w:shd w:val="clear" w:color="auto" w:fill="FFFFFF" w:themeFill="background1"/>
      </w:tcPr>
    </w:tblStylePr>
    <w:tblStylePr w:type="lastRow">
      <w:tblPr/>
      <w:tcPr>
        <w:tcBorders>
          <w:top w:val="single" w:sz="8" w:space="0" w:color="4DB9E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B9EF" w:themeColor="accent3"/>
          <w:insideH w:val="nil"/>
          <w:insideV w:val="nil"/>
        </w:tcBorders>
        <w:shd w:val="clear" w:color="auto" w:fill="FFFFFF" w:themeFill="background1"/>
      </w:tcPr>
    </w:tblStylePr>
    <w:tblStylePr w:type="lastCol">
      <w:tblPr/>
      <w:tcPr>
        <w:tcBorders>
          <w:top w:val="nil"/>
          <w:left w:val="single" w:sz="8" w:space="0" w:color="4DB9E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DFB" w:themeFill="accent3" w:themeFillTint="3F"/>
      </w:tcPr>
    </w:tblStylePr>
    <w:tblStylePr w:type="band1Horz">
      <w:tblPr/>
      <w:tcPr>
        <w:tcBorders>
          <w:top w:val="nil"/>
          <w:bottom w:val="nil"/>
          <w:insideH w:val="nil"/>
          <w:insideV w:val="nil"/>
        </w:tcBorders>
        <w:shd w:val="clear" w:color="auto" w:fill="D2ED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99"/>
    <w:semiHidden/>
    <w:unhideWhenUsed/>
    <w:rsid w:val="00E85E75"/>
    <w:rPr>
      <w:rFonts w:asciiTheme="majorHAnsi" w:eastAsiaTheme="majorEastAsia" w:hAnsiTheme="majorHAnsi" w:cstheme="majorBidi"/>
      <w:color w:val="333333" w:themeColor="text1"/>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single" w:sz="8" w:space="0" w:color="66666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99"/>
    <w:semiHidden/>
    <w:unhideWhenUsed/>
    <w:rsid w:val="00E85E75"/>
    <w:rPr>
      <w:rFonts w:asciiTheme="majorHAnsi" w:eastAsiaTheme="majorEastAsia" w:hAnsiTheme="majorHAnsi" w:cstheme="majorBidi"/>
      <w:color w:val="333333" w:themeColor="text1"/>
    </w:rPr>
    <w:tblPr>
      <w:tblStyleRowBandSize w:val="1"/>
      <w:tblStyleColBandSize w:val="1"/>
      <w:tblInd w:w="0" w:type="dxa"/>
      <w:tblBorders>
        <w:top w:val="single" w:sz="8" w:space="0" w:color="19A5EA" w:themeColor="accent5"/>
        <w:left w:val="single" w:sz="8" w:space="0" w:color="19A5EA" w:themeColor="accent5"/>
        <w:bottom w:val="single" w:sz="8" w:space="0" w:color="19A5EA" w:themeColor="accent5"/>
        <w:right w:val="single" w:sz="8" w:space="0" w:color="19A5EA"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19A5EA" w:themeColor="accent5"/>
          <w:right w:val="nil"/>
          <w:insideH w:val="nil"/>
          <w:insideV w:val="nil"/>
        </w:tcBorders>
        <w:shd w:val="clear" w:color="auto" w:fill="FFFFFF" w:themeFill="background1"/>
      </w:tcPr>
    </w:tblStylePr>
    <w:tblStylePr w:type="lastRow">
      <w:tblPr/>
      <w:tcPr>
        <w:tcBorders>
          <w:top w:val="single" w:sz="8" w:space="0" w:color="19A5E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A5EA" w:themeColor="accent5"/>
          <w:insideH w:val="nil"/>
          <w:insideV w:val="nil"/>
        </w:tcBorders>
        <w:shd w:val="clear" w:color="auto" w:fill="FFFFFF" w:themeFill="background1"/>
      </w:tcPr>
    </w:tblStylePr>
    <w:tblStylePr w:type="lastCol">
      <w:tblPr/>
      <w:tcPr>
        <w:tcBorders>
          <w:top w:val="nil"/>
          <w:left w:val="single" w:sz="8" w:space="0" w:color="19A5E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8F9" w:themeFill="accent5" w:themeFillTint="3F"/>
      </w:tcPr>
    </w:tblStylePr>
    <w:tblStylePr w:type="band1Horz">
      <w:tblPr/>
      <w:tcPr>
        <w:tcBorders>
          <w:top w:val="nil"/>
          <w:bottom w:val="nil"/>
          <w:insideH w:val="nil"/>
          <w:insideV w:val="nil"/>
        </w:tcBorders>
        <w:shd w:val="clear" w:color="auto" w:fill="C5E8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99"/>
    <w:semiHidden/>
    <w:unhideWhenUsed/>
    <w:rsid w:val="00E85E75"/>
    <w:rPr>
      <w:rFonts w:asciiTheme="majorHAnsi" w:eastAsiaTheme="majorEastAsia" w:hAnsiTheme="majorHAnsi" w:cstheme="majorBidi"/>
      <w:color w:val="333333" w:themeColor="text1"/>
    </w:rPr>
    <w:tblPr>
      <w:tblStyleRowBandSize w:val="1"/>
      <w:tblStyleColBandSize w:val="1"/>
      <w:tblInd w:w="0" w:type="dxa"/>
      <w:tblBorders>
        <w:top w:val="single" w:sz="8" w:space="0" w:color="999999" w:themeColor="accent6"/>
        <w:left w:val="single" w:sz="8" w:space="0" w:color="999999" w:themeColor="accent6"/>
        <w:bottom w:val="single" w:sz="8" w:space="0" w:color="999999" w:themeColor="accent6"/>
        <w:right w:val="single" w:sz="8" w:space="0" w:color="999999"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99999" w:themeColor="accent6"/>
          <w:right w:val="nil"/>
          <w:insideH w:val="nil"/>
          <w:insideV w:val="nil"/>
        </w:tcBorders>
        <w:shd w:val="clear" w:color="auto" w:fill="FFFFFF" w:themeFill="background1"/>
      </w:tcPr>
    </w:tblStylePr>
    <w:tblStylePr w:type="lastRow">
      <w:tblPr/>
      <w:tcPr>
        <w:tcBorders>
          <w:top w:val="single" w:sz="8" w:space="0" w:color="9999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9999" w:themeColor="accent6"/>
          <w:insideH w:val="nil"/>
          <w:insideV w:val="nil"/>
        </w:tcBorders>
        <w:shd w:val="clear" w:color="auto" w:fill="FFFFFF" w:themeFill="background1"/>
      </w:tcPr>
    </w:tblStylePr>
    <w:tblStylePr w:type="lastCol">
      <w:tblPr/>
      <w:tcPr>
        <w:tcBorders>
          <w:top w:val="nil"/>
          <w:left w:val="single" w:sz="8" w:space="0" w:color="9999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6" w:themeFillTint="3F"/>
      </w:tcPr>
    </w:tblStylePr>
    <w:tblStylePr w:type="band1Horz">
      <w:tblPr/>
      <w:tcPr>
        <w:tcBorders>
          <w:top w:val="nil"/>
          <w:bottom w:val="nil"/>
          <w:insideH w:val="nil"/>
          <w:insideV w:val="nil"/>
        </w:tcBorders>
        <w:shd w:val="clear" w:color="auto" w:fill="E5E5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99"/>
    <w:semiHidden/>
    <w:unhideWhenUsed/>
    <w:rsid w:val="00E85E75"/>
    <w:rPr>
      <w:rFonts w:eastAsiaTheme="minorHAnsi"/>
    </w:rPr>
    <w:tblPr>
      <w:tblStyleRowBandSize w:val="1"/>
      <w:tblStyleColBandSize w:val="1"/>
      <w:tblInd w:w="0" w:type="dxa"/>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shd w:val="clear" w:color="auto" w:fill="333333" w:themeFill="text1"/>
      </w:tcPr>
    </w:tblStylePr>
    <w:tblStylePr w:type="lastRow">
      <w:pPr>
        <w:spacing w:before="0" w:after="0" w:line="240" w:lineRule="auto"/>
      </w:pPr>
      <w:rPr>
        <w:b/>
        <w:bCs/>
      </w:rPr>
      <w:tblPr/>
      <w:tcPr>
        <w:tcBorders>
          <w:top w:val="double" w:sz="6"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tcPr>
    </w:tblStylePr>
    <w:tblStylePr w:type="firstCol">
      <w:rPr>
        <w:b/>
        <w:bCs/>
      </w:rPr>
    </w:tblStylePr>
    <w:tblStylePr w:type="lastCol">
      <w:rPr>
        <w:b/>
        <w:bCs/>
      </w:rPr>
    </w:tblStylePr>
    <w:tblStylePr w:type="band1Vert">
      <w:tblPr/>
      <w:tcPr>
        <w:shd w:val="clear" w:color="auto" w:fill="CCCCCC" w:themeFill="text1" w:themeFillTint="3F"/>
      </w:tcPr>
    </w:tblStylePr>
    <w:tblStylePr w:type="band1Horz">
      <w:tblPr/>
      <w:tcPr>
        <w:tcBorders>
          <w:insideH w:val="nil"/>
          <w:insideV w:val="nil"/>
        </w:tcBorders>
        <w:shd w:val="clear" w:color="auto" w:fill="CCCCCC"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99"/>
    <w:unhideWhenUsed/>
    <w:rsid w:val="00E85E75"/>
    <w:rPr>
      <w:rFonts w:eastAsiaTheme="minorHAnsi"/>
    </w:rPr>
    <w:tblPr>
      <w:tblStyleRowBandSize w:val="1"/>
      <w:tblStyleColBandSize w:val="1"/>
      <w:tblInd w:w="0" w:type="dxa"/>
      <w:tblBorders>
        <w:top w:val="single" w:sz="8" w:space="0" w:color="B2E1F8" w:themeColor="accent1" w:themeTint="BF"/>
        <w:left w:val="single" w:sz="8" w:space="0" w:color="B2E1F8" w:themeColor="accent1" w:themeTint="BF"/>
        <w:bottom w:val="single" w:sz="8" w:space="0" w:color="B2E1F8" w:themeColor="accent1" w:themeTint="BF"/>
        <w:right w:val="single" w:sz="8" w:space="0" w:color="B2E1F8" w:themeColor="accent1" w:themeTint="BF"/>
        <w:insideH w:val="single" w:sz="8" w:space="0" w:color="B2E1F8"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2E1F8" w:themeColor="accent1" w:themeTint="BF"/>
          <w:left w:val="single" w:sz="8" w:space="0" w:color="B2E1F8" w:themeColor="accent1" w:themeTint="BF"/>
          <w:bottom w:val="single" w:sz="8" w:space="0" w:color="B2E1F8" w:themeColor="accent1" w:themeTint="BF"/>
          <w:right w:val="single" w:sz="8" w:space="0" w:color="B2E1F8" w:themeColor="accent1" w:themeTint="BF"/>
          <w:insideH w:val="nil"/>
          <w:insideV w:val="nil"/>
        </w:tcBorders>
        <w:shd w:val="clear" w:color="auto" w:fill="99D7F6" w:themeFill="accent1"/>
      </w:tcPr>
    </w:tblStylePr>
    <w:tblStylePr w:type="lastRow">
      <w:pPr>
        <w:spacing w:before="0" w:after="0" w:line="240" w:lineRule="auto"/>
      </w:pPr>
      <w:rPr>
        <w:b/>
        <w:bCs/>
      </w:rPr>
      <w:tblPr/>
      <w:tcPr>
        <w:tcBorders>
          <w:top w:val="double" w:sz="6" w:space="0" w:color="B2E1F8" w:themeColor="accent1" w:themeTint="BF"/>
          <w:left w:val="single" w:sz="8" w:space="0" w:color="B2E1F8" w:themeColor="accent1" w:themeTint="BF"/>
          <w:bottom w:val="single" w:sz="8" w:space="0" w:color="B2E1F8" w:themeColor="accent1" w:themeTint="BF"/>
          <w:right w:val="single" w:sz="8" w:space="0" w:color="B2E1F8"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5FC" w:themeFill="accent1" w:themeFillTint="3F"/>
      </w:tcPr>
    </w:tblStylePr>
    <w:tblStylePr w:type="band1Horz">
      <w:tblPr/>
      <w:tcPr>
        <w:tcBorders>
          <w:insideH w:val="nil"/>
          <w:insideV w:val="nil"/>
        </w:tcBorders>
        <w:shd w:val="clear" w:color="auto" w:fill="E5F5FC"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99"/>
    <w:semiHidden/>
    <w:unhideWhenUsed/>
    <w:rsid w:val="00E85E75"/>
    <w:rPr>
      <w:rFonts w:eastAsiaTheme="minorHAnsi"/>
    </w:rPr>
    <w:tblPr>
      <w:tblStyleRowBandSize w:val="1"/>
      <w:tblStyleColBandSize w:val="1"/>
      <w:tblInd w:w="0" w:type="dxa"/>
      <w:tblBorders>
        <w:top w:val="single" w:sz="8" w:space="0" w:color="666666" w:themeColor="accent2" w:themeTint="BF"/>
        <w:left w:val="single" w:sz="8" w:space="0" w:color="666666" w:themeColor="accent2" w:themeTint="BF"/>
        <w:bottom w:val="single" w:sz="8" w:space="0" w:color="666666" w:themeColor="accent2" w:themeTint="BF"/>
        <w:right w:val="single" w:sz="8" w:space="0" w:color="666666" w:themeColor="accent2" w:themeTint="BF"/>
        <w:insideH w:val="single" w:sz="8" w:space="0" w:color="666666"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66666" w:themeColor="accent2" w:themeTint="BF"/>
          <w:left w:val="single" w:sz="8" w:space="0" w:color="666666" w:themeColor="accent2" w:themeTint="BF"/>
          <w:bottom w:val="single" w:sz="8" w:space="0" w:color="666666" w:themeColor="accent2" w:themeTint="BF"/>
          <w:right w:val="single" w:sz="8" w:space="0" w:color="666666" w:themeColor="accent2" w:themeTint="BF"/>
          <w:insideH w:val="nil"/>
          <w:insideV w:val="nil"/>
        </w:tcBorders>
        <w:shd w:val="clear" w:color="auto" w:fill="333333" w:themeFill="accent2"/>
      </w:tcPr>
    </w:tblStylePr>
    <w:tblStylePr w:type="lastRow">
      <w:pPr>
        <w:spacing w:before="0" w:after="0" w:line="240" w:lineRule="auto"/>
      </w:pPr>
      <w:rPr>
        <w:b/>
        <w:bCs/>
      </w:rPr>
      <w:tblPr/>
      <w:tcPr>
        <w:tcBorders>
          <w:top w:val="double" w:sz="6" w:space="0" w:color="666666" w:themeColor="accent2" w:themeTint="BF"/>
          <w:left w:val="single" w:sz="8" w:space="0" w:color="666666" w:themeColor="accent2" w:themeTint="BF"/>
          <w:bottom w:val="single" w:sz="8" w:space="0" w:color="666666" w:themeColor="accent2" w:themeTint="BF"/>
          <w:right w:val="single" w:sz="8" w:space="0" w:color="6666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CCCC" w:themeFill="accent2" w:themeFillTint="3F"/>
      </w:tcPr>
    </w:tblStylePr>
    <w:tblStylePr w:type="band1Horz">
      <w:tblPr/>
      <w:tcPr>
        <w:tcBorders>
          <w:insideH w:val="nil"/>
          <w:insideV w:val="nil"/>
        </w:tcBorders>
        <w:shd w:val="clear" w:color="auto" w:fill="CCCCCC"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99"/>
    <w:semiHidden/>
    <w:unhideWhenUsed/>
    <w:rsid w:val="00E85E75"/>
    <w:rPr>
      <w:rFonts w:eastAsiaTheme="minorHAnsi"/>
    </w:rPr>
    <w:tblPr>
      <w:tblStyleRowBandSize w:val="1"/>
      <w:tblStyleColBandSize w:val="1"/>
      <w:tblInd w:w="0" w:type="dxa"/>
      <w:tblBorders>
        <w:top w:val="single" w:sz="8" w:space="0" w:color="79CAF3" w:themeColor="accent3" w:themeTint="BF"/>
        <w:left w:val="single" w:sz="8" w:space="0" w:color="79CAF3" w:themeColor="accent3" w:themeTint="BF"/>
        <w:bottom w:val="single" w:sz="8" w:space="0" w:color="79CAF3" w:themeColor="accent3" w:themeTint="BF"/>
        <w:right w:val="single" w:sz="8" w:space="0" w:color="79CAF3" w:themeColor="accent3" w:themeTint="BF"/>
        <w:insideH w:val="single" w:sz="8" w:space="0" w:color="79CAF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9CAF3" w:themeColor="accent3" w:themeTint="BF"/>
          <w:left w:val="single" w:sz="8" w:space="0" w:color="79CAF3" w:themeColor="accent3" w:themeTint="BF"/>
          <w:bottom w:val="single" w:sz="8" w:space="0" w:color="79CAF3" w:themeColor="accent3" w:themeTint="BF"/>
          <w:right w:val="single" w:sz="8" w:space="0" w:color="79CAF3" w:themeColor="accent3" w:themeTint="BF"/>
          <w:insideH w:val="nil"/>
          <w:insideV w:val="nil"/>
        </w:tcBorders>
        <w:shd w:val="clear" w:color="auto" w:fill="4DB9EF" w:themeFill="accent3"/>
      </w:tcPr>
    </w:tblStylePr>
    <w:tblStylePr w:type="lastRow">
      <w:pPr>
        <w:spacing w:before="0" w:after="0" w:line="240" w:lineRule="auto"/>
      </w:pPr>
      <w:rPr>
        <w:b/>
        <w:bCs/>
      </w:rPr>
      <w:tblPr/>
      <w:tcPr>
        <w:tcBorders>
          <w:top w:val="double" w:sz="6" w:space="0" w:color="79CAF3" w:themeColor="accent3" w:themeTint="BF"/>
          <w:left w:val="single" w:sz="8" w:space="0" w:color="79CAF3" w:themeColor="accent3" w:themeTint="BF"/>
          <w:bottom w:val="single" w:sz="8" w:space="0" w:color="79CAF3" w:themeColor="accent3" w:themeTint="BF"/>
          <w:right w:val="single" w:sz="8" w:space="0" w:color="79CAF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2EDFB" w:themeFill="accent3" w:themeFillTint="3F"/>
      </w:tcPr>
    </w:tblStylePr>
    <w:tblStylePr w:type="band1Horz">
      <w:tblPr/>
      <w:tcPr>
        <w:tcBorders>
          <w:insideH w:val="nil"/>
          <w:insideV w:val="nil"/>
        </w:tcBorders>
        <w:shd w:val="clear" w:color="auto" w:fill="D2EDFB"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99"/>
    <w:semiHidden/>
    <w:unhideWhenUsed/>
    <w:rsid w:val="00E85E75"/>
    <w:rPr>
      <w:rFonts w:eastAsiaTheme="minorHAnsi"/>
    </w:rPr>
    <w:tblPr>
      <w:tblStyleRowBandSize w:val="1"/>
      <w:tblStyleColBandSize w:val="1"/>
      <w:tblInd w:w="0" w:type="dxa"/>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99"/>
    <w:semiHidden/>
    <w:unhideWhenUsed/>
    <w:rsid w:val="00E85E75"/>
    <w:rPr>
      <w:rFonts w:eastAsiaTheme="minorHAnsi"/>
    </w:rPr>
    <w:tblPr>
      <w:tblStyleRowBandSize w:val="1"/>
      <w:tblStyleColBandSize w:val="1"/>
      <w:tblInd w:w="0" w:type="dxa"/>
      <w:tblBorders>
        <w:top w:val="single" w:sz="8" w:space="0" w:color="52BBEF" w:themeColor="accent5" w:themeTint="BF"/>
        <w:left w:val="single" w:sz="8" w:space="0" w:color="52BBEF" w:themeColor="accent5" w:themeTint="BF"/>
        <w:bottom w:val="single" w:sz="8" w:space="0" w:color="52BBEF" w:themeColor="accent5" w:themeTint="BF"/>
        <w:right w:val="single" w:sz="8" w:space="0" w:color="52BBEF" w:themeColor="accent5" w:themeTint="BF"/>
        <w:insideH w:val="single" w:sz="8" w:space="0" w:color="52BBE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2BBEF" w:themeColor="accent5" w:themeTint="BF"/>
          <w:left w:val="single" w:sz="8" w:space="0" w:color="52BBEF" w:themeColor="accent5" w:themeTint="BF"/>
          <w:bottom w:val="single" w:sz="8" w:space="0" w:color="52BBEF" w:themeColor="accent5" w:themeTint="BF"/>
          <w:right w:val="single" w:sz="8" w:space="0" w:color="52BBEF" w:themeColor="accent5" w:themeTint="BF"/>
          <w:insideH w:val="nil"/>
          <w:insideV w:val="nil"/>
        </w:tcBorders>
        <w:shd w:val="clear" w:color="auto" w:fill="19A5EA" w:themeFill="accent5"/>
      </w:tcPr>
    </w:tblStylePr>
    <w:tblStylePr w:type="lastRow">
      <w:pPr>
        <w:spacing w:before="0" w:after="0" w:line="240" w:lineRule="auto"/>
      </w:pPr>
      <w:rPr>
        <w:b/>
        <w:bCs/>
      </w:rPr>
      <w:tblPr/>
      <w:tcPr>
        <w:tcBorders>
          <w:top w:val="double" w:sz="6" w:space="0" w:color="52BBEF" w:themeColor="accent5" w:themeTint="BF"/>
          <w:left w:val="single" w:sz="8" w:space="0" w:color="52BBEF" w:themeColor="accent5" w:themeTint="BF"/>
          <w:bottom w:val="single" w:sz="8" w:space="0" w:color="52BBEF" w:themeColor="accent5" w:themeTint="BF"/>
          <w:right w:val="single" w:sz="8" w:space="0" w:color="52BBEF" w:themeColor="accent5" w:themeTint="BF"/>
          <w:insideH w:val="nil"/>
          <w:insideV w:val="nil"/>
        </w:tcBorders>
      </w:tcPr>
    </w:tblStylePr>
    <w:tblStylePr w:type="firstCol">
      <w:rPr>
        <w:b/>
        <w:bCs/>
      </w:rPr>
    </w:tblStylePr>
    <w:tblStylePr w:type="lastCol">
      <w:rPr>
        <w:b/>
        <w:bCs/>
      </w:rPr>
    </w:tblStylePr>
    <w:tblStylePr w:type="band1Vert">
      <w:tblPr/>
      <w:tcPr>
        <w:shd w:val="clear" w:color="auto" w:fill="C5E8F9" w:themeFill="accent5" w:themeFillTint="3F"/>
      </w:tcPr>
    </w:tblStylePr>
    <w:tblStylePr w:type="band1Horz">
      <w:tblPr/>
      <w:tcPr>
        <w:tcBorders>
          <w:insideH w:val="nil"/>
          <w:insideV w:val="nil"/>
        </w:tcBorders>
        <w:shd w:val="clear" w:color="auto" w:fill="C5E8F9"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99"/>
    <w:semiHidden/>
    <w:unhideWhenUsed/>
    <w:rsid w:val="00E85E75"/>
    <w:rPr>
      <w:rFonts w:eastAsiaTheme="minorHAnsi"/>
    </w:rPr>
    <w:tblPr>
      <w:tblStyleRowBandSize w:val="1"/>
      <w:tblStyleColBandSize w:val="1"/>
      <w:tblInd w:w="0" w:type="dxa"/>
      <w:tblBorders>
        <w:top w:val="single" w:sz="8" w:space="0" w:color="B2B2B2" w:themeColor="accent6" w:themeTint="BF"/>
        <w:left w:val="single" w:sz="8" w:space="0" w:color="B2B2B2" w:themeColor="accent6" w:themeTint="BF"/>
        <w:bottom w:val="single" w:sz="8" w:space="0" w:color="B2B2B2" w:themeColor="accent6" w:themeTint="BF"/>
        <w:right w:val="single" w:sz="8" w:space="0" w:color="B2B2B2" w:themeColor="accent6" w:themeTint="BF"/>
        <w:insideH w:val="single" w:sz="8" w:space="0" w:color="B2B2B2"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2B2B2" w:themeColor="accent6" w:themeTint="BF"/>
          <w:left w:val="single" w:sz="8" w:space="0" w:color="B2B2B2" w:themeColor="accent6" w:themeTint="BF"/>
          <w:bottom w:val="single" w:sz="8" w:space="0" w:color="B2B2B2" w:themeColor="accent6" w:themeTint="BF"/>
          <w:right w:val="single" w:sz="8" w:space="0" w:color="B2B2B2" w:themeColor="accent6" w:themeTint="BF"/>
          <w:insideH w:val="nil"/>
          <w:insideV w:val="nil"/>
        </w:tcBorders>
        <w:shd w:val="clear" w:color="auto" w:fill="999999" w:themeFill="accent6"/>
      </w:tcPr>
    </w:tblStylePr>
    <w:tblStylePr w:type="lastRow">
      <w:pPr>
        <w:spacing w:before="0" w:after="0" w:line="240" w:lineRule="auto"/>
      </w:pPr>
      <w:rPr>
        <w:b/>
        <w:bCs/>
      </w:rPr>
      <w:tblPr/>
      <w:tcPr>
        <w:tcBorders>
          <w:top w:val="double" w:sz="6" w:space="0" w:color="B2B2B2" w:themeColor="accent6" w:themeTint="BF"/>
          <w:left w:val="single" w:sz="8" w:space="0" w:color="B2B2B2" w:themeColor="accent6" w:themeTint="BF"/>
          <w:bottom w:val="single" w:sz="8" w:space="0" w:color="B2B2B2" w:themeColor="accent6" w:themeTint="BF"/>
          <w:right w:val="single" w:sz="8" w:space="0" w:color="B2B2B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6" w:themeFillTint="3F"/>
      </w:tcPr>
    </w:tblStylePr>
    <w:tblStylePr w:type="band1Horz">
      <w:tblPr/>
      <w:tcPr>
        <w:tcBorders>
          <w:insideH w:val="nil"/>
          <w:insideV w:val="nil"/>
        </w:tcBorders>
        <w:shd w:val="clear" w:color="auto" w:fill="E5E5E5"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99"/>
    <w:semiHidden/>
    <w:unhideWhenUsed/>
    <w:rsid w:val="00E85E75"/>
    <w:rPr>
      <w:rFonts w:eastAsia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333"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3333" w:themeFill="text1"/>
      </w:tcPr>
    </w:tblStylePr>
    <w:tblStylePr w:type="lastCol">
      <w:rPr>
        <w:b/>
        <w:bCs/>
        <w:color w:val="FFFFFF" w:themeColor="background1"/>
      </w:rPr>
      <w:tblPr/>
      <w:tcPr>
        <w:tcBorders>
          <w:left w:val="nil"/>
          <w:right w:val="nil"/>
          <w:insideH w:val="nil"/>
          <w:insideV w:val="nil"/>
        </w:tcBorders>
        <w:shd w:val="clear" w:color="auto" w:fill="333333"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99"/>
    <w:unhideWhenUsed/>
    <w:rsid w:val="00E85E75"/>
    <w:rPr>
      <w:rFonts w:eastAsia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D7F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D7F6" w:themeFill="accent1"/>
      </w:tcPr>
    </w:tblStylePr>
    <w:tblStylePr w:type="lastCol">
      <w:rPr>
        <w:b/>
        <w:bCs/>
        <w:color w:val="FFFFFF" w:themeColor="background1"/>
      </w:rPr>
      <w:tblPr/>
      <w:tcPr>
        <w:tcBorders>
          <w:left w:val="nil"/>
          <w:right w:val="nil"/>
          <w:insideH w:val="nil"/>
          <w:insideV w:val="nil"/>
        </w:tcBorders>
        <w:shd w:val="clear" w:color="auto" w:fill="99D7F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99"/>
    <w:semiHidden/>
    <w:unhideWhenUsed/>
    <w:rsid w:val="00E85E75"/>
    <w:rPr>
      <w:rFonts w:eastAsia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3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3333" w:themeFill="accent2"/>
      </w:tcPr>
    </w:tblStylePr>
    <w:tblStylePr w:type="lastCol">
      <w:rPr>
        <w:b/>
        <w:bCs/>
        <w:color w:val="FFFFFF" w:themeColor="background1"/>
      </w:rPr>
      <w:tblPr/>
      <w:tcPr>
        <w:tcBorders>
          <w:left w:val="nil"/>
          <w:right w:val="nil"/>
          <w:insideH w:val="nil"/>
          <w:insideV w:val="nil"/>
        </w:tcBorders>
        <w:shd w:val="clear" w:color="auto" w:fill="3333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99"/>
    <w:semiHidden/>
    <w:unhideWhenUsed/>
    <w:rsid w:val="00E85E75"/>
    <w:rPr>
      <w:rFonts w:eastAsia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B9E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B9EF" w:themeFill="accent3"/>
      </w:tcPr>
    </w:tblStylePr>
    <w:tblStylePr w:type="lastCol">
      <w:rPr>
        <w:b/>
        <w:bCs/>
        <w:color w:val="FFFFFF" w:themeColor="background1"/>
      </w:rPr>
      <w:tblPr/>
      <w:tcPr>
        <w:tcBorders>
          <w:left w:val="nil"/>
          <w:right w:val="nil"/>
          <w:insideH w:val="nil"/>
          <w:insideV w:val="nil"/>
        </w:tcBorders>
        <w:shd w:val="clear" w:color="auto" w:fill="4DB9E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99"/>
    <w:semiHidden/>
    <w:unhideWhenUsed/>
    <w:rsid w:val="00E85E75"/>
    <w:rPr>
      <w:rFonts w:eastAsia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99"/>
    <w:semiHidden/>
    <w:unhideWhenUsed/>
    <w:rsid w:val="00E85E75"/>
    <w:rPr>
      <w:rFonts w:eastAsia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A5E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A5EA" w:themeFill="accent5"/>
      </w:tcPr>
    </w:tblStylePr>
    <w:tblStylePr w:type="lastCol">
      <w:rPr>
        <w:b/>
        <w:bCs/>
        <w:color w:val="FFFFFF" w:themeColor="background1"/>
      </w:rPr>
      <w:tblPr/>
      <w:tcPr>
        <w:tcBorders>
          <w:left w:val="nil"/>
          <w:right w:val="nil"/>
          <w:insideH w:val="nil"/>
          <w:insideV w:val="nil"/>
        </w:tcBorders>
        <w:shd w:val="clear" w:color="auto" w:fill="19A5E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99"/>
    <w:semiHidden/>
    <w:unhideWhenUsed/>
    <w:rsid w:val="00E85E75"/>
    <w:rPr>
      <w:rFonts w:eastAsia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999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9999" w:themeFill="accent6"/>
      </w:tcPr>
    </w:tblStylePr>
    <w:tblStylePr w:type="lastCol">
      <w:rPr>
        <w:b/>
        <w:bCs/>
        <w:color w:val="FFFFFF" w:themeColor="background1"/>
      </w:rPr>
      <w:tblPr/>
      <w:tcPr>
        <w:tcBorders>
          <w:left w:val="nil"/>
          <w:right w:val="nil"/>
          <w:insideH w:val="nil"/>
          <w:insideV w:val="nil"/>
        </w:tcBorders>
        <w:shd w:val="clear" w:color="auto" w:fill="99999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revhoved">
    <w:name w:val="Message Header"/>
    <w:basedOn w:val="Normal"/>
    <w:link w:val="BrevhovedTegn"/>
    <w:uiPriority w:val="99"/>
    <w:semiHidden/>
    <w:rsid w:val="00E85E7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E85E75"/>
    <w:rPr>
      <w:rFonts w:asciiTheme="majorHAnsi" w:eastAsiaTheme="majorEastAsia" w:hAnsiTheme="majorHAnsi" w:cstheme="majorBidi"/>
      <w:sz w:val="24"/>
      <w:szCs w:val="24"/>
      <w:shd w:val="pct20" w:color="auto" w:fill="auto"/>
      <w:lang w:val="da-DK"/>
    </w:rPr>
  </w:style>
  <w:style w:type="paragraph" w:styleId="Ingenafstand">
    <w:name w:val="No Spacing"/>
    <w:link w:val="IngenafstandTegn"/>
    <w:uiPriority w:val="1"/>
    <w:qFormat/>
    <w:rsid w:val="00A46BCC"/>
    <w:pPr>
      <w:spacing w:after="0" w:line="240" w:lineRule="auto"/>
    </w:pPr>
  </w:style>
  <w:style w:type="paragraph" w:styleId="NormalWeb">
    <w:name w:val="Normal (Web)"/>
    <w:basedOn w:val="Normal"/>
    <w:uiPriority w:val="99"/>
    <w:semiHidden/>
    <w:rsid w:val="00E85E75"/>
    <w:rPr>
      <w:rFonts w:cs="Times New Roman"/>
      <w:sz w:val="24"/>
      <w:szCs w:val="24"/>
    </w:rPr>
  </w:style>
  <w:style w:type="paragraph" w:styleId="Normalindrykning">
    <w:name w:val="Normal Indent"/>
    <w:basedOn w:val="Normal"/>
    <w:uiPriority w:val="99"/>
    <w:semiHidden/>
    <w:rsid w:val="00E85E75"/>
    <w:pPr>
      <w:ind w:left="1134"/>
    </w:pPr>
  </w:style>
  <w:style w:type="paragraph" w:styleId="Noteoverskrift">
    <w:name w:val="Note Heading"/>
    <w:basedOn w:val="Normal"/>
    <w:next w:val="Normal"/>
    <w:link w:val="NoteoverskriftTegn"/>
    <w:uiPriority w:val="99"/>
    <w:semiHidden/>
    <w:rsid w:val="00E85E75"/>
    <w:pPr>
      <w:spacing w:line="240" w:lineRule="auto"/>
    </w:pPr>
  </w:style>
  <w:style w:type="character" w:customStyle="1" w:styleId="NoteoverskriftTegn">
    <w:name w:val="Noteoverskrift Tegn"/>
    <w:basedOn w:val="Standardskrifttypeiafsnit"/>
    <w:link w:val="Noteoverskrift"/>
    <w:uiPriority w:val="99"/>
    <w:semiHidden/>
    <w:rsid w:val="00E85E75"/>
    <w:rPr>
      <w:rFonts w:eastAsiaTheme="minorHAnsi" w:cstheme="minorBidi"/>
      <w:sz w:val="22"/>
      <w:szCs w:val="22"/>
      <w:lang w:val="da-DK"/>
    </w:rPr>
  </w:style>
  <w:style w:type="character" w:styleId="Pladsholdertekst">
    <w:name w:val="Placeholder Text"/>
    <w:basedOn w:val="Standardskrifttypeiafsnit"/>
    <w:uiPriority w:val="99"/>
    <w:semiHidden/>
    <w:rsid w:val="00E85E75"/>
    <w:rPr>
      <w:color w:val="auto"/>
      <w:lang w:val="da-DK"/>
    </w:rPr>
  </w:style>
  <w:style w:type="table" w:styleId="Almindeligtabel1">
    <w:name w:val="Plain Table 1"/>
    <w:basedOn w:val="Tabel-Normal"/>
    <w:uiPriority w:val="99"/>
    <w:rsid w:val="00E85E75"/>
    <w:rPr>
      <w:rFonts w:eastAsiaTheme="minorHAnsi"/>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99"/>
    <w:rsid w:val="00E85E75"/>
    <w:rPr>
      <w:rFonts w:eastAsiaTheme="minorHAnsi"/>
    </w:rPr>
    <w:tblPr>
      <w:tblStyleRowBandSize w:val="1"/>
      <w:tblStyleColBandSize w:val="1"/>
      <w:tblInd w:w="0" w:type="dxa"/>
      <w:tblBorders>
        <w:top w:val="single" w:sz="4" w:space="0" w:color="989898" w:themeColor="text1" w:themeTint="80"/>
        <w:bottom w:val="single" w:sz="4" w:space="0" w:color="989898" w:themeColor="text1" w:themeTint="80"/>
      </w:tblBorders>
      <w:tblCellMar>
        <w:top w:w="0" w:type="dxa"/>
        <w:left w:w="108" w:type="dxa"/>
        <w:bottom w:w="0" w:type="dxa"/>
        <w:right w:w="108" w:type="dxa"/>
      </w:tblCellMar>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styleId="Almindeligtabel3">
    <w:name w:val="Plain Table 3"/>
    <w:basedOn w:val="Tabel-Normal"/>
    <w:uiPriority w:val="99"/>
    <w:rsid w:val="00E85E75"/>
    <w:rPr>
      <w:rFonts w:eastAsiaTheme="minorHAnsi"/>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98989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8989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99"/>
    <w:rsid w:val="00E85E75"/>
    <w:rPr>
      <w:rFonts w:eastAsiaTheme="minorHAnsi"/>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99"/>
    <w:rsid w:val="00E85E75"/>
    <w:rPr>
      <w:rFonts w:eastAsiaTheme="minorHAnsi"/>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rsid w:val="00E85E75"/>
    <w:pPr>
      <w:spacing w:line="240" w:lineRule="auto"/>
    </w:pPr>
    <w:rPr>
      <w:rFonts w:ascii="Consolas" w:hAnsi="Consolas" w:cs="Consolas"/>
      <w:sz w:val="21"/>
      <w:szCs w:val="21"/>
    </w:rPr>
  </w:style>
  <w:style w:type="character" w:customStyle="1" w:styleId="AlmindeligtekstTegn">
    <w:name w:val="Almindelig tekst Tegn"/>
    <w:basedOn w:val="Standardskrifttypeiafsnit"/>
    <w:link w:val="Almindeligtekst"/>
    <w:uiPriority w:val="99"/>
    <w:semiHidden/>
    <w:rsid w:val="00E85E75"/>
    <w:rPr>
      <w:rFonts w:ascii="Consolas" w:eastAsiaTheme="minorHAnsi" w:hAnsi="Consolas" w:cs="Consolas"/>
      <w:sz w:val="21"/>
      <w:szCs w:val="21"/>
      <w:lang w:val="da-DK"/>
    </w:rPr>
  </w:style>
  <w:style w:type="paragraph" w:styleId="Citat">
    <w:name w:val="Quote"/>
    <w:basedOn w:val="Normal"/>
    <w:next w:val="Normal"/>
    <w:link w:val="CitatTegn"/>
    <w:uiPriority w:val="29"/>
    <w:qFormat/>
    <w:rsid w:val="002753B6"/>
    <w:pPr>
      <w:spacing w:before="120"/>
      <w:ind w:left="720" w:right="720"/>
      <w:jc w:val="center"/>
    </w:pPr>
    <w:rPr>
      <w:i/>
      <w:iCs/>
      <w:color w:val="1491CF" w:themeColor="background2" w:themeShade="80"/>
      <w:sz w:val="22"/>
    </w:rPr>
  </w:style>
  <w:style w:type="character" w:customStyle="1" w:styleId="CitatTegn">
    <w:name w:val="Citat Tegn"/>
    <w:basedOn w:val="Standardskrifttypeiafsnit"/>
    <w:link w:val="Citat"/>
    <w:uiPriority w:val="29"/>
    <w:rsid w:val="002753B6"/>
    <w:rPr>
      <w:i/>
      <w:iCs/>
      <w:color w:val="1491CF" w:themeColor="background2" w:themeShade="80"/>
    </w:rPr>
  </w:style>
  <w:style w:type="paragraph" w:styleId="Starthilsen">
    <w:name w:val="Salutation"/>
    <w:basedOn w:val="Normal"/>
    <w:next w:val="Normal"/>
    <w:link w:val="StarthilsenTegn"/>
    <w:uiPriority w:val="99"/>
    <w:semiHidden/>
    <w:rsid w:val="00E85E75"/>
  </w:style>
  <w:style w:type="character" w:customStyle="1" w:styleId="StarthilsenTegn">
    <w:name w:val="Starthilsen Tegn"/>
    <w:basedOn w:val="Standardskrifttypeiafsnit"/>
    <w:link w:val="Starthilsen"/>
    <w:uiPriority w:val="99"/>
    <w:semiHidden/>
    <w:rsid w:val="00E85E75"/>
    <w:rPr>
      <w:rFonts w:eastAsiaTheme="minorHAnsi" w:cstheme="minorBidi"/>
      <w:sz w:val="22"/>
      <w:szCs w:val="22"/>
      <w:lang w:val="da-DK"/>
    </w:rPr>
  </w:style>
  <w:style w:type="paragraph" w:styleId="Underskrift">
    <w:name w:val="Signature"/>
    <w:basedOn w:val="Normal"/>
    <w:link w:val="UnderskriftTegn"/>
    <w:uiPriority w:val="99"/>
    <w:semiHidden/>
    <w:rsid w:val="00E85E75"/>
    <w:pPr>
      <w:spacing w:line="240" w:lineRule="auto"/>
      <w:ind w:left="4252"/>
    </w:pPr>
  </w:style>
  <w:style w:type="character" w:customStyle="1" w:styleId="UnderskriftTegn">
    <w:name w:val="Underskrift Tegn"/>
    <w:basedOn w:val="Standardskrifttypeiafsnit"/>
    <w:link w:val="Underskrift"/>
    <w:uiPriority w:val="99"/>
    <w:semiHidden/>
    <w:rsid w:val="00E85E75"/>
    <w:rPr>
      <w:rFonts w:eastAsiaTheme="minorHAnsi" w:cstheme="minorBidi"/>
      <w:sz w:val="22"/>
      <w:szCs w:val="22"/>
      <w:lang w:val="da-DK"/>
    </w:rPr>
  </w:style>
  <w:style w:type="character" w:styleId="Strk">
    <w:name w:val="Strong"/>
    <w:basedOn w:val="Standardskrifttypeiafsnit"/>
    <w:uiPriority w:val="22"/>
    <w:qFormat/>
    <w:rsid w:val="00A46BCC"/>
    <w:rPr>
      <w:b/>
      <w:bCs/>
    </w:rPr>
  </w:style>
  <w:style w:type="paragraph" w:styleId="Undertitel">
    <w:name w:val="Subtitle"/>
    <w:basedOn w:val="Normal"/>
    <w:next w:val="Normal"/>
    <w:link w:val="UndertitelTegn"/>
    <w:uiPriority w:val="11"/>
    <w:qFormat/>
    <w:rsid w:val="002753B6"/>
    <w:pPr>
      <w:numPr>
        <w:ilvl w:val="1"/>
      </w:numPr>
      <w:spacing w:after="0" w:line="240" w:lineRule="auto"/>
    </w:pPr>
    <w:rPr>
      <w:rFonts w:eastAsiaTheme="majorEastAsia" w:cstheme="majorBidi"/>
      <w:b/>
      <w:color w:val="1491CF" w:themeColor="background2" w:themeShade="80"/>
      <w:sz w:val="22"/>
    </w:rPr>
  </w:style>
  <w:style w:type="character" w:customStyle="1" w:styleId="UndertitelTegn">
    <w:name w:val="Undertitel Tegn"/>
    <w:basedOn w:val="Standardskrifttypeiafsnit"/>
    <w:link w:val="Undertitel"/>
    <w:uiPriority w:val="11"/>
    <w:rsid w:val="002753B6"/>
    <w:rPr>
      <w:rFonts w:eastAsiaTheme="majorEastAsia" w:cstheme="majorBidi"/>
      <w:b/>
      <w:color w:val="1491CF" w:themeColor="background2" w:themeShade="80"/>
    </w:rPr>
  </w:style>
  <w:style w:type="character" w:styleId="Svagfremhvning">
    <w:name w:val="Subtle Emphasis"/>
    <w:basedOn w:val="Standardskrifttypeiafsnit"/>
    <w:uiPriority w:val="19"/>
    <w:qFormat/>
    <w:rsid w:val="00A46BCC"/>
    <w:rPr>
      <w:i/>
      <w:iCs/>
      <w:color w:val="666666" w:themeColor="text1" w:themeTint="BF"/>
    </w:rPr>
  </w:style>
  <w:style w:type="character" w:styleId="Svaghenvisning">
    <w:name w:val="Subtle Reference"/>
    <w:basedOn w:val="Standardskrifttypeiafsnit"/>
    <w:uiPriority w:val="31"/>
    <w:qFormat/>
    <w:rsid w:val="00A46BCC"/>
    <w:rPr>
      <w:smallCaps/>
      <w:color w:val="666666" w:themeColor="text1" w:themeTint="BF"/>
      <w:u w:val="single" w:color="989898" w:themeColor="text1" w:themeTint="80"/>
    </w:rPr>
  </w:style>
  <w:style w:type="paragraph" w:customStyle="1" w:styleId="Tabel">
    <w:name w:val="Tabel"/>
    <w:uiPriority w:val="99"/>
    <w:semiHidden/>
    <w:rsid w:val="00E85E75"/>
    <w:pPr>
      <w:spacing w:before="40" w:after="40" w:line="240" w:lineRule="atLeast"/>
      <w:ind w:left="113" w:right="113"/>
    </w:pPr>
    <w:rPr>
      <w:rFonts w:eastAsiaTheme="minorHAnsi"/>
      <w:sz w:val="16"/>
    </w:rPr>
  </w:style>
  <w:style w:type="paragraph" w:customStyle="1" w:styleId="Tabel-Tal">
    <w:name w:val="Tabel - Tal"/>
    <w:basedOn w:val="Tabel"/>
    <w:uiPriority w:val="99"/>
    <w:semiHidden/>
    <w:rsid w:val="00E85E75"/>
    <w:pPr>
      <w:jc w:val="right"/>
    </w:pPr>
  </w:style>
  <w:style w:type="paragraph" w:customStyle="1" w:styleId="Tabel-TalTotal">
    <w:name w:val="Tabel - Tal Total"/>
    <w:basedOn w:val="Tabel-Tal"/>
    <w:uiPriority w:val="99"/>
    <w:semiHidden/>
    <w:rsid w:val="00E85E75"/>
    <w:rPr>
      <w:b/>
    </w:rPr>
  </w:style>
  <w:style w:type="paragraph" w:customStyle="1" w:styleId="Tabel-Tekst">
    <w:name w:val="Tabel - Tekst"/>
    <w:basedOn w:val="Tabel"/>
    <w:uiPriority w:val="99"/>
    <w:semiHidden/>
    <w:rsid w:val="00E85E75"/>
  </w:style>
  <w:style w:type="paragraph" w:customStyle="1" w:styleId="Tabel-TekstTotal">
    <w:name w:val="Tabel - Tekst Total"/>
    <w:basedOn w:val="Tabel-Tekst"/>
    <w:uiPriority w:val="99"/>
    <w:semiHidden/>
    <w:rsid w:val="00E85E75"/>
    <w:rPr>
      <w:b/>
    </w:rPr>
  </w:style>
  <w:style w:type="table" w:styleId="Tabel-3D-effekter1">
    <w:name w:val="Table 3D effects 1"/>
    <w:basedOn w:val="Tabel-Normal"/>
    <w:uiPriority w:val="99"/>
    <w:semiHidden/>
    <w:unhideWhenUsed/>
    <w:rsid w:val="00E85E75"/>
    <w:pPr>
      <w:spacing w:line="280" w:lineRule="atLeast"/>
    </w:pPr>
    <w:rPr>
      <w:rFonts w:eastAsiaTheme="minorHAns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E85E75"/>
    <w:pPr>
      <w:spacing w:line="280" w:lineRule="atLeast"/>
    </w:pPr>
    <w:rPr>
      <w:rFonts w:eastAsiaTheme="minorHAns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E85E75"/>
    <w:pPr>
      <w:spacing w:line="280" w:lineRule="atLeast"/>
    </w:pPr>
    <w:rPr>
      <w:rFonts w:eastAsiaTheme="minorHAns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E85E75"/>
    <w:pPr>
      <w:spacing w:line="280" w:lineRule="atLeast"/>
    </w:pPr>
    <w:rPr>
      <w:rFonts w:eastAsiaTheme="minorHAns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E85E75"/>
    <w:pPr>
      <w:spacing w:line="280" w:lineRule="atLeast"/>
    </w:pPr>
    <w:rPr>
      <w:rFonts w:eastAsiaTheme="minorHAns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E85E75"/>
    <w:pPr>
      <w:spacing w:line="280" w:lineRule="atLeast"/>
    </w:pPr>
    <w:rPr>
      <w:rFonts w:eastAsiaTheme="minorHAns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E85E75"/>
    <w:pPr>
      <w:spacing w:line="280" w:lineRule="atLeast"/>
    </w:pPr>
    <w:rPr>
      <w:rFonts w:eastAsiaTheme="minorHAns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E85E75"/>
    <w:pPr>
      <w:spacing w:line="280" w:lineRule="atLeast"/>
    </w:pPr>
    <w:rPr>
      <w:rFonts w:eastAsiaTheme="minorHAns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E85E75"/>
    <w:pPr>
      <w:spacing w:line="280" w:lineRule="atLeast"/>
    </w:pPr>
    <w:rPr>
      <w:rFonts w:eastAsiaTheme="minorHAns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E85E75"/>
    <w:pPr>
      <w:spacing w:line="280" w:lineRule="atLeast"/>
    </w:pPr>
    <w:rPr>
      <w:rFonts w:eastAsiaTheme="minorHAns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E85E75"/>
    <w:pPr>
      <w:spacing w:line="280" w:lineRule="atLeast"/>
    </w:pPr>
    <w:rPr>
      <w:rFonts w:eastAsiaTheme="minorHAns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E85E75"/>
    <w:pPr>
      <w:spacing w:line="280" w:lineRule="atLeast"/>
    </w:pPr>
    <w:rPr>
      <w:rFonts w:eastAsiaTheme="minorHAns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E85E75"/>
    <w:pPr>
      <w:spacing w:line="280" w:lineRule="atLeast"/>
    </w:pPr>
    <w:rPr>
      <w:rFonts w:eastAsiaTheme="minorHAns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E85E75"/>
    <w:pPr>
      <w:spacing w:line="280" w:lineRule="atLeast"/>
    </w:pPr>
    <w:rPr>
      <w:rFonts w:eastAsiaTheme="minorHAns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E85E75"/>
    <w:pPr>
      <w:spacing w:line="280" w:lineRule="atLeast"/>
    </w:pPr>
    <w:rPr>
      <w:rFonts w:eastAsiaTheme="minorHAns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E85E75"/>
    <w:pPr>
      <w:spacing w:line="280" w:lineRule="atLeast"/>
    </w:pPr>
    <w:rPr>
      <w:rFonts w:eastAsiaTheme="minorHAns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E85E75"/>
    <w:pPr>
      <w:spacing w:line="280" w:lineRule="atLeast"/>
    </w:pPr>
    <w:rPr>
      <w:rFonts w:eastAsiaTheme="minorHAns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E85E75"/>
    <w:pPr>
      <w:spacing w:line="280" w:lineRule="atLeast"/>
    </w:pPr>
    <w:rPr>
      <w:rFonts w:eastAsiaTheme="minorHAns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E85E75"/>
    <w:pPr>
      <w:spacing w:line="280" w:lineRule="atLeast"/>
    </w:pPr>
    <w:rPr>
      <w:rFonts w:eastAsiaTheme="minorHAns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E85E75"/>
    <w:pPr>
      <w:spacing w:line="280" w:lineRule="atLeast"/>
    </w:pPr>
    <w:rPr>
      <w:rFonts w:eastAsiaTheme="minorHAns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E85E75"/>
    <w:pPr>
      <w:spacing w:line="280" w:lineRule="atLeast"/>
    </w:pPr>
    <w:rPr>
      <w:rFonts w:eastAsiaTheme="minorHAns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E85E75"/>
    <w:pPr>
      <w:spacing w:line="280" w:lineRule="atLeast"/>
    </w:pPr>
    <w:rPr>
      <w:rFonts w:eastAsiaTheme="minorHAns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E85E75"/>
    <w:pPr>
      <w:spacing w:line="280" w:lineRule="atLeast"/>
    </w:pPr>
    <w:rPr>
      <w:rFonts w:eastAsiaTheme="minorHAns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E85E75"/>
    <w:pPr>
      <w:spacing w:line="280" w:lineRule="atLeast"/>
    </w:pPr>
    <w:rPr>
      <w:rFonts w:eastAsiaTheme="minorHAns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E85E75"/>
    <w:pPr>
      <w:spacing w:line="280" w:lineRule="atLeast"/>
    </w:pPr>
    <w:rPr>
      <w:rFonts w:eastAsiaTheme="minorHAns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99"/>
    <w:rsid w:val="00E85E75"/>
    <w:rPr>
      <w:rFonts w:eastAsiaTheme="minorHAns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el-Liste1">
    <w:name w:val="Table List 1"/>
    <w:basedOn w:val="Tabel-Normal"/>
    <w:uiPriority w:val="99"/>
    <w:semiHidden/>
    <w:unhideWhenUsed/>
    <w:rsid w:val="00E85E75"/>
    <w:pPr>
      <w:spacing w:line="280" w:lineRule="atLeast"/>
    </w:pPr>
    <w:rPr>
      <w:rFonts w:eastAsiaTheme="minorHAns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E85E75"/>
    <w:pPr>
      <w:spacing w:line="280" w:lineRule="atLeast"/>
    </w:pPr>
    <w:rPr>
      <w:rFonts w:eastAsiaTheme="minorHAns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E85E75"/>
    <w:pPr>
      <w:spacing w:line="280" w:lineRule="atLeast"/>
    </w:pPr>
    <w:rPr>
      <w:rFonts w:eastAsiaTheme="minorHAns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E85E75"/>
    <w:pPr>
      <w:spacing w:line="280" w:lineRule="atLeast"/>
    </w:pPr>
    <w:rPr>
      <w:rFonts w:eastAsiaTheme="minorHAns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E85E75"/>
    <w:pPr>
      <w:spacing w:line="280" w:lineRule="atLeast"/>
    </w:pPr>
    <w:rPr>
      <w:rFonts w:eastAsiaTheme="minorHAns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E85E75"/>
    <w:pPr>
      <w:spacing w:line="280" w:lineRule="atLeast"/>
    </w:pPr>
    <w:rPr>
      <w:rFonts w:eastAsiaTheme="minorHAns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E85E75"/>
    <w:pPr>
      <w:spacing w:line="280" w:lineRule="atLeast"/>
    </w:pPr>
    <w:rPr>
      <w:rFonts w:eastAsiaTheme="minorHAns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E85E75"/>
    <w:pPr>
      <w:spacing w:line="280" w:lineRule="atLeast"/>
    </w:pPr>
    <w:rPr>
      <w:rFonts w:eastAsiaTheme="minorHAns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samling">
    <w:name w:val="table of authorities"/>
    <w:basedOn w:val="Normal"/>
    <w:next w:val="Normal"/>
    <w:uiPriority w:val="99"/>
    <w:semiHidden/>
    <w:rsid w:val="00E85E75"/>
    <w:pPr>
      <w:ind w:right="567"/>
    </w:pPr>
  </w:style>
  <w:style w:type="paragraph" w:styleId="Listeoverfigurer">
    <w:name w:val="table of figures"/>
    <w:basedOn w:val="Normal"/>
    <w:next w:val="Normal"/>
    <w:uiPriority w:val="99"/>
    <w:semiHidden/>
    <w:rsid w:val="00E85E75"/>
    <w:pPr>
      <w:ind w:right="567"/>
    </w:pPr>
  </w:style>
  <w:style w:type="table" w:styleId="Tabel-Professionel">
    <w:name w:val="Table Professional"/>
    <w:basedOn w:val="Tabel-Normal"/>
    <w:uiPriority w:val="99"/>
    <w:semiHidden/>
    <w:unhideWhenUsed/>
    <w:rsid w:val="00E85E75"/>
    <w:pPr>
      <w:spacing w:line="280" w:lineRule="atLeast"/>
    </w:pPr>
    <w:rPr>
      <w:rFonts w:eastAsiaTheme="minorHAns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E85E75"/>
    <w:pPr>
      <w:spacing w:line="280" w:lineRule="atLeast"/>
    </w:pPr>
    <w:rPr>
      <w:rFonts w:eastAsiaTheme="minorHAns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E85E75"/>
    <w:pPr>
      <w:spacing w:line="280" w:lineRule="atLeast"/>
    </w:pPr>
    <w:rPr>
      <w:rFonts w:eastAsiaTheme="minorHAns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E85E75"/>
    <w:pPr>
      <w:spacing w:line="280" w:lineRule="atLeast"/>
    </w:pPr>
    <w:rPr>
      <w:rFonts w:eastAsiaTheme="minorHAns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E85E75"/>
    <w:pPr>
      <w:spacing w:line="280" w:lineRule="atLeast"/>
    </w:pPr>
    <w:rPr>
      <w:rFonts w:eastAsiaTheme="minorHAns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E85E75"/>
    <w:pPr>
      <w:spacing w:line="280" w:lineRule="atLeast"/>
    </w:pPr>
    <w:rPr>
      <w:rFonts w:eastAsiaTheme="minorHAns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E85E75"/>
    <w:pPr>
      <w:spacing w:line="280" w:lineRule="atLeast"/>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Web1">
    <w:name w:val="Table Web 1"/>
    <w:basedOn w:val="Tabel-Normal"/>
    <w:uiPriority w:val="99"/>
    <w:unhideWhenUsed/>
    <w:rsid w:val="00E85E75"/>
    <w:pPr>
      <w:spacing w:line="280" w:lineRule="atLeast"/>
    </w:pPr>
    <w:rPr>
      <w:rFonts w:eastAsiaTheme="minorHAns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E85E75"/>
    <w:pPr>
      <w:spacing w:line="280" w:lineRule="atLeast"/>
    </w:pPr>
    <w:rPr>
      <w:rFonts w:eastAsiaTheme="minorHAns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E85E75"/>
    <w:pPr>
      <w:spacing w:line="280" w:lineRule="atLeast"/>
    </w:pPr>
    <w:rPr>
      <w:rFonts w:eastAsiaTheme="minorHAns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mplate-Adresse2">
    <w:name w:val="Template - Adresse 2"/>
    <w:basedOn w:val="Template-Adresse"/>
    <w:uiPriority w:val="99"/>
    <w:semiHidden/>
    <w:rsid w:val="00E85E75"/>
    <w:pPr>
      <w:tabs>
        <w:tab w:val="right" w:pos="3402"/>
      </w:tabs>
      <w:ind w:left="0"/>
    </w:pPr>
  </w:style>
  <w:style w:type="paragraph" w:customStyle="1" w:styleId="Template-Dato">
    <w:name w:val="Template - Dato"/>
    <w:basedOn w:val="Template"/>
    <w:uiPriority w:val="99"/>
    <w:semiHidden/>
    <w:rsid w:val="00E85E75"/>
  </w:style>
  <w:style w:type="paragraph" w:customStyle="1" w:styleId="Template-Label">
    <w:name w:val="Template - Label"/>
    <w:basedOn w:val="Template"/>
    <w:uiPriority w:val="99"/>
    <w:semiHidden/>
    <w:rsid w:val="00E85E75"/>
    <w:rPr>
      <w:sz w:val="22"/>
    </w:rPr>
  </w:style>
  <w:style w:type="paragraph" w:customStyle="1" w:styleId="Template-Virksomhedsnavn">
    <w:name w:val="Template - Virksomheds navn"/>
    <w:basedOn w:val="Template-Adresse"/>
    <w:next w:val="Template-Adresse"/>
    <w:uiPriority w:val="99"/>
    <w:semiHidden/>
    <w:rsid w:val="00E85E75"/>
    <w:pPr>
      <w:spacing w:line="200" w:lineRule="atLeast"/>
    </w:pPr>
    <w:rPr>
      <w:b/>
    </w:rPr>
  </w:style>
  <w:style w:type="paragraph" w:styleId="Titel">
    <w:name w:val="Title"/>
    <w:basedOn w:val="Normal"/>
    <w:next w:val="Normal"/>
    <w:link w:val="TitelTegn"/>
    <w:uiPriority w:val="10"/>
    <w:qFormat/>
    <w:rsid w:val="002753B6"/>
    <w:pPr>
      <w:spacing w:after="0" w:line="240" w:lineRule="auto"/>
      <w:contextualSpacing/>
    </w:pPr>
    <w:rPr>
      <w:rFonts w:asciiTheme="majorHAnsi" w:eastAsiaTheme="majorEastAsia" w:hAnsiTheme="majorHAnsi" w:cstheme="majorBidi"/>
      <w:color w:val="1491CF" w:themeColor="background2" w:themeShade="80"/>
      <w:spacing w:val="-10"/>
      <w:sz w:val="52"/>
      <w:szCs w:val="52"/>
    </w:rPr>
  </w:style>
  <w:style w:type="character" w:customStyle="1" w:styleId="TitelTegn">
    <w:name w:val="Titel Tegn"/>
    <w:basedOn w:val="Standardskrifttypeiafsnit"/>
    <w:link w:val="Titel"/>
    <w:uiPriority w:val="10"/>
    <w:rsid w:val="002753B6"/>
    <w:rPr>
      <w:rFonts w:asciiTheme="majorHAnsi" w:eastAsiaTheme="majorEastAsia" w:hAnsiTheme="majorHAnsi" w:cstheme="majorBidi"/>
      <w:color w:val="1491CF" w:themeColor="background2" w:themeShade="80"/>
      <w:spacing w:val="-10"/>
      <w:sz w:val="52"/>
      <w:szCs w:val="52"/>
    </w:rPr>
  </w:style>
  <w:style w:type="paragraph" w:styleId="Citatoverskrift">
    <w:name w:val="toa heading"/>
    <w:basedOn w:val="Normal"/>
    <w:next w:val="Normal"/>
    <w:uiPriority w:val="99"/>
    <w:semiHidden/>
    <w:rsid w:val="00E85E75"/>
    <w:pPr>
      <w:spacing w:after="520" w:line="360" w:lineRule="atLeast"/>
    </w:pPr>
    <w:rPr>
      <w:rFonts w:eastAsiaTheme="majorEastAsia" w:cstheme="majorBidi"/>
      <w:b/>
      <w:bCs/>
      <w:sz w:val="28"/>
      <w:szCs w:val="24"/>
    </w:rPr>
  </w:style>
  <w:style w:type="paragraph" w:styleId="Indholdsfortegnelse1">
    <w:name w:val="toc 1"/>
    <w:basedOn w:val="Normal"/>
    <w:next w:val="Normal"/>
    <w:uiPriority w:val="10"/>
    <w:semiHidden/>
    <w:rsid w:val="00E85E75"/>
    <w:pPr>
      <w:ind w:right="567"/>
    </w:pPr>
    <w:rPr>
      <w:b/>
    </w:rPr>
  </w:style>
  <w:style w:type="paragraph" w:styleId="Indholdsfortegnelse2">
    <w:name w:val="toc 2"/>
    <w:basedOn w:val="Normal"/>
    <w:next w:val="Normal"/>
    <w:uiPriority w:val="10"/>
    <w:semiHidden/>
    <w:rsid w:val="00E85E75"/>
    <w:pPr>
      <w:ind w:right="567"/>
    </w:pPr>
  </w:style>
  <w:style w:type="paragraph" w:styleId="Indholdsfortegnelse3">
    <w:name w:val="toc 3"/>
    <w:basedOn w:val="Normal"/>
    <w:next w:val="Normal"/>
    <w:uiPriority w:val="10"/>
    <w:semiHidden/>
    <w:rsid w:val="00E85E75"/>
    <w:pPr>
      <w:ind w:right="567"/>
    </w:pPr>
  </w:style>
  <w:style w:type="paragraph" w:styleId="Indholdsfortegnelse4">
    <w:name w:val="toc 4"/>
    <w:basedOn w:val="Normal"/>
    <w:next w:val="Normal"/>
    <w:uiPriority w:val="10"/>
    <w:semiHidden/>
    <w:rsid w:val="00E85E75"/>
    <w:pPr>
      <w:ind w:right="567"/>
    </w:pPr>
  </w:style>
  <w:style w:type="paragraph" w:styleId="Indholdsfortegnelse5">
    <w:name w:val="toc 5"/>
    <w:basedOn w:val="Normal"/>
    <w:next w:val="Normal"/>
    <w:uiPriority w:val="10"/>
    <w:semiHidden/>
    <w:rsid w:val="00E85E75"/>
    <w:pPr>
      <w:ind w:right="567"/>
    </w:pPr>
  </w:style>
  <w:style w:type="paragraph" w:styleId="Indholdsfortegnelse6">
    <w:name w:val="toc 6"/>
    <w:basedOn w:val="Normal"/>
    <w:next w:val="Normal"/>
    <w:uiPriority w:val="10"/>
    <w:semiHidden/>
    <w:rsid w:val="00E85E75"/>
    <w:pPr>
      <w:ind w:right="567"/>
    </w:pPr>
  </w:style>
  <w:style w:type="paragraph" w:styleId="Indholdsfortegnelse7">
    <w:name w:val="toc 7"/>
    <w:basedOn w:val="Normal"/>
    <w:next w:val="Normal"/>
    <w:uiPriority w:val="10"/>
    <w:semiHidden/>
    <w:rsid w:val="00E85E75"/>
    <w:pPr>
      <w:ind w:right="567"/>
    </w:pPr>
  </w:style>
  <w:style w:type="paragraph" w:styleId="Indholdsfortegnelse8">
    <w:name w:val="toc 8"/>
    <w:basedOn w:val="Normal"/>
    <w:next w:val="Normal"/>
    <w:uiPriority w:val="10"/>
    <w:semiHidden/>
    <w:rsid w:val="00E85E75"/>
    <w:pPr>
      <w:ind w:right="567"/>
    </w:pPr>
  </w:style>
  <w:style w:type="paragraph" w:styleId="Indholdsfortegnelse9">
    <w:name w:val="toc 9"/>
    <w:basedOn w:val="Normal"/>
    <w:next w:val="Normal"/>
    <w:uiPriority w:val="10"/>
    <w:semiHidden/>
    <w:rsid w:val="00E85E75"/>
    <w:pPr>
      <w:ind w:right="567"/>
    </w:pPr>
  </w:style>
  <w:style w:type="paragraph" w:styleId="Overskrift">
    <w:name w:val="TOC Heading"/>
    <w:basedOn w:val="Overskrift1"/>
    <w:next w:val="Normal"/>
    <w:uiPriority w:val="39"/>
    <w:semiHidden/>
    <w:unhideWhenUsed/>
    <w:qFormat/>
    <w:rsid w:val="00A46BCC"/>
    <w:pPr>
      <w:outlineLvl w:val="9"/>
    </w:pPr>
  </w:style>
  <w:style w:type="paragraph" w:customStyle="1" w:styleId="Underrubrik">
    <w:name w:val="Underrubrik"/>
    <w:basedOn w:val="Normal"/>
    <w:next w:val="Normal"/>
    <w:link w:val="UnderrubrikTegn"/>
    <w:qFormat/>
    <w:rsid w:val="00CB3990"/>
    <w:pPr>
      <w:ind w:right="-2"/>
    </w:pPr>
    <w:rPr>
      <w:noProof/>
      <w:color w:val="575757" w:themeColor="text2"/>
      <w:sz w:val="24"/>
      <w:lang w:val="en-US"/>
    </w:rPr>
  </w:style>
  <w:style w:type="character" w:customStyle="1" w:styleId="IngenafstandTegn">
    <w:name w:val="Ingen afstand Tegn"/>
    <w:basedOn w:val="Standardskrifttypeiafsnit"/>
    <w:link w:val="Ingenafstand"/>
    <w:uiPriority w:val="1"/>
    <w:rsid w:val="00317E0F"/>
  </w:style>
  <w:style w:type="character" w:customStyle="1" w:styleId="UnderrubrikTegn">
    <w:name w:val="Underrubrik Tegn"/>
    <w:basedOn w:val="Standardskrifttypeiafsnit"/>
    <w:link w:val="Underrubrik"/>
    <w:rsid w:val="00CB3990"/>
    <w:rPr>
      <w:noProof/>
      <w:color w:val="575757" w:themeColor="text2"/>
      <w:sz w:val="24"/>
      <w:lang w:val="en-US"/>
    </w:rPr>
  </w:style>
  <w:style w:type="paragraph" w:customStyle="1" w:styleId="Default">
    <w:name w:val="Default"/>
    <w:rsid w:val="00D16C75"/>
    <w:pPr>
      <w:autoSpaceDE w:val="0"/>
      <w:autoSpaceDN w:val="0"/>
      <w:adjustRightInd w:val="0"/>
      <w:spacing w:after="0" w:line="240" w:lineRule="auto"/>
    </w:pPr>
    <w:rPr>
      <w:rFonts w:ascii="Symbol" w:hAnsi="Symbol" w:cs="Symbol"/>
      <w:color w:val="000000"/>
      <w:sz w:val="24"/>
      <w:szCs w:val="24"/>
    </w:rPr>
  </w:style>
  <w:style w:type="character" w:customStyle="1" w:styleId="apple-converted-space">
    <w:name w:val="apple-converted-space"/>
    <w:basedOn w:val="Standardskrifttypeiafsnit"/>
    <w:rsid w:val="009E18B1"/>
  </w:style>
  <w:style w:type="paragraph" w:customStyle="1" w:styleId="m-1326404626724908761underrubrik">
    <w:name w:val="m_-1326404626724908761underrubrik"/>
    <w:basedOn w:val="Normal"/>
    <w:rsid w:val="008C6490"/>
    <w:pPr>
      <w:spacing w:before="100" w:beforeAutospacing="1" w:after="100" w:afterAutospacing="1" w:line="240" w:lineRule="auto"/>
    </w:pPr>
    <w:rPr>
      <w:rFonts w:ascii="Times New Roman" w:eastAsia="Times New Roman" w:hAnsi="Times New Roman" w:cs="Times New Roman"/>
      <w:color w:val="auto"/>
      <w:sz w:val="24"/>
      <w:szCs w:val="24"/>
      <w:lang w:val="en-US"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242474">
      <w:bodyDiv w:val="1"/>
      <w:marLeft w:val="0"/>
      <w:marRight w:val="0"/>
      <w:marTop w:val="0"/>
      <w:marBottom w:val="0"/>
      <w:divBdr>
        <w:top w:val="none" w:sz="0" w:space="0" w:color="auto"/>
        <w:left w:val="none" w:sz="0" w:space="0" w:color="auto"/>
        <w:bottom w:val="none" w:sz="0" w:space="0" w:color="auto"/>
        <w:right w:val="none" w:sz="0" w:space="0" w:color="auto"/>
      </w:divBdr>
    </w:div>
    <w:div w:id="294063572">
      <w:bodyDiv w:val="1"/>
      <w:marLeft w:val="0"/>
      <w:marRight w:val="0"/>
      <w:marTop w:val="0"/>
      <w:marBottom w:val="0"/>
      <w:divBdr>
        <w:top w:val="none" w:sz="0" w:space="0" w:color="auto"/>
        <w:left w:val="none" w:sz="0" w:space="0" w:color="auto"/>
        <w:bottom w:val="none" w:sz="0" w:space="0" w:color="auto"/>
        <w:right w:val="none" w:sz="0" w:space="0" w:color="auto"/>
      </w:divBdr>
    </w:div>
    <w:div w:id="325061413">
      <w:bodyDiv w:val="1"/>
      <w:marLeft w:val="0"/>
      <w:marRight w:val="0"/>
      <w:marTop w:val="0"/>
      <w:marBottom w:val="0"/>
      <w:divBdr>
        <w:top w:val="none" w:sz="0" w:space="0" w:color="auto"/>
        <w:left w:val="none" w:sz="0" w:space="0" w:color="auto"/>
        <w:bottom w:val="none" w:sz="0" w:space="0" w:color="auto"/>
        <w:right w:val="none" w:sz="0" w:space="0" w:color="auto"/>
      </w:divBdr>
      <w:divsChild>
        <w:div w:id="959068625">
          <w:marLeft w:val="0"/>
          <w:marRight w:val="0"/>
          <w:marTop w:val="0"/>
          <w:marBottom w:val="0"/>
          <w:divBdr>
            <w:top w:val="none" w:sz="0" w:space="0" w:color="auto"/>
            <w:left w:val="none" w:sz="0" w:space="0" w:color="auto"/>
            <w:bottom w:val="none" w:sz="0" w:space="0" w:color="auto"/>
            <w:right w:val="none" w:sz="0" w:space="0" w:color="auto"/>
          </w:divBdr>
          <w:divsChild>
            <w:div w:id="611715541">
              <w:marLeft w:val="0"/>
              <w:marRight w:val="0"/>
              <w:marTop w:val="0"/>
              <w:marBottom w:val="0"/>
              <w:divBdr>
                <w:top w:val="none" w:sz="0" w:space="0" w:color="auto"/>
                <w:left w:val="none" w:sz="0" w:space="0" w:color="auto"/>
                <w:bottom w:val="none" w:sz="0" w:space="0" w:color="auto"/>
                <w:right w:val="none" w:sz="0" w:space="0" w:color="auto"/>
              </w:divBdr>
              <w:divsChild>
                <w:div w:id="184752618">
                  <w:marLeft w:val="0"/>
                  <w:marRight w:val="0"/>
                  <w:marTop w:val="0"/>
                  <w:marBottom w:val="0"/>
                  <w:divBdr>
                    <w:top w:val="none" w:sz="0" w:space="0" w:color="auto"/>
                    <w:left w:val="none" w:sz="0" w:space="0" w:color="auto"/>
                    <w:bottom w:val="none" w:sz="0" w:space="0" w:color="auto"/>
                    <w:right w:val="none" w:sz="0" w:space="0" w:color="auto"/>
                  </w:divBdr>
                  <w:divsChild>
                    <w:div w:id="160507877">
                      <w:marLeft w:val="0"/>
                      <w:marRight w:val="0"/>
                      <w:marTop w:val="0"/>
                      <w:marBottom w:val="0"/>
                      <w:divBdr>
                        <w:top w:val="none" w:sz="0" w:space="0" w:color="auto"/>
                        <w:left w:val="none" w:sz="0" w:space="0" w:color="auto"/>
                        <w:bottom w:val="none" w:sz="0" w:space="0" w:color="auto"/>
                        <w:right w:val="none" w:sz="0" w:space="0" w:color="auto"/>
                      </w:divBdr>
                      <w:divsChild>
                        <w:div w:id="971133788">
                          <w:marLeft w:val="-15"/>
                          <w:marRight w:val="0"/>
                          <w:marTop w:val="0"/>
                          <w:marBottom w:val="0"/>
                          <w:divBdr>
                            <w:top w:val="none" w:sz="0" w:space="0" w:color="auto"/>
                            <w:left w:val="none" w:sz="0" w:space="0" w:color="auto"/>
                            <w:bottom w:val="none" w:sz="0" w:space="0" w:color="auto"/>
                            <w:right w:val="none" w:sz="0" w:space="0" w:color="auto"/>
                          </w:divBdr>
                          <w:divsChild>
                            <w:div w:id="1772623688">
                              <w:marLeft w:val="0"/>
                              <w:marRight w:val="0"/>
                              <w:marTop w:val="0"/>
                              <w:marBottom w:val="0"/>
                              <w:divBdr>
                                <w:top w:val="none" w:sz="0" w:space="0" w:color="auto"/>
                                <w:left w:val="none" w:sz="0" w:space="0" w:color="auto"/>
                                <w:bottom w:val="none" w:sz="0" w:space="0" w:color="auto"/>
                                <w:right w:val="none" w:sz="0" w:space="0" w:color="auto"/>
                              </w:divBdr>
                              <w:divsChild>
                                <w:div w:id="1292398726">
                                  <w:marLeft w:val="0"/>
                                  <w:marRight w:val="0"/>
                                  <w:marTop w:val="0"/>
                                  <w:marBottom w:val="0"/>
                                  <w:divBdr>
                                    <w:top w:val="none" w:sz="0" w:space="0" w:color="auto"/>
                                    <w:left w:val="none" w:sz="0" w:space="0" w:color="auto"/>
                                    <w:bottom w:val="none" w:sz="0" w:space="0" w:color="auto"/>
                                    <w:right w:val="none" w:sz="0" w:space="0" w:color="auto"/>
                                  </w:divBdr>
                                  <w:divsChild>
                                    <w:div w:id="678199233">
                                      <w:marLeft w:val="0"/>
                                      <w:marRight w:val="-15"/>
                                      <w:marTop w:val="0"/>
                                      <w:marBottom w:val="0"/>
                                      <w:divBdr>
                                        <w:top w:val="none" w:sz="0" w:space="0" w:color="auto"/>
                                        <w:left w:val="none" w:sz="0" w:space="0" w:color="auto"/>
                                        <w:bottom w:val="none" w:sz="0" w:space="0" w:color="auto"/>
                                        <w:right w:val="none" w:sz="0" w:space="0" w:color="auto"/>
                                      </w:divBdr>
                                      <w:divsChild>
                                        <w:div w:id="142743378">
                                          <w:marLeft w:val="0"/>
                                          <w:marRight w:val="0"/>
                                          <w:marTop w:val="0"/>
                                          <w:marBottom w:val="0"/>
                                          <w:divBdr>
                                            <w:top w:val="none" w:sz="0" w:space="0" w:color="auto"/>
                                            <w:left w:val="none" w:sz="0" w:space="0" w:color="auto"/>
                                            <w:bottom w:val="none" w:sz="0" w:space="0" w:color="auto"/>
                                            <w:right w:val="none" w:sz="0" w:space="0" w:color="auto"/>
                                          </w:divBdr>
                                          <w:divsChild>
                                            <w:div w:id="785193582">
                                              <w:marLeft w:val="0"/>
                                              <w:marRight w:val="0"/>
                                              <w:marTop w:val="0"/>
                                              <w:marBottom w:val="0"/>
                                              <w:divBdr>
                                                <w:top w:val="none" w:sz="0" w:space="0" w:color="auto"/>
                                                <w:left w:val="none" w:sz="0" w:space="0" w:color="auto"/>
                                                <w:bottom w:val="none" w:sz="0" w:space="0" w:color="auto"/>
                                                <w:right w:val="none" w:sz="0" w:space="0" w:color="auto"/>
                                              </w:divBdr>
                                              <w:divsChild>
                                                <w:div w:id="1897082664">
                                                  <w:marLeft w:val="0"/>
                                                  <w:marRight w:val="0"/>
                                                  <w:marTop w:val="0"/>
                                                  <w:marBottom w:val="0"/>
                                                  <w:divBdr>
                                                    <w:top w:val="none" w:sz="0" w:space="0" w:color="auto"/>
                                                    <w:left w:val="none" w:sz="0" w:space="0" w:color="auto"/>
                                                    <w:bottom w:val="none" w:sz="0" w:space="0" w:color="auto"/>
                                                    <w:right w:val="none" w:sz="0" w:space="0" w:color="auto"/>
                                                  </w:divBdr>
                                                  <w:divsChild>
                                                    <w:div w:id="413285847">
                                                      <w:marLeft w:val="0"/>
                                                      <w:marRight w:val="0"/>
                                                      <w:marTop w:val="0"/>
                                                      <w:marBottom w:val="0"/>
                                                      <w:divBdr>
                                                        <w:top w:val="none" w:sz="0" w:space="0" w:color="auto"/>
                                                        <w:left w:val="none" w:sz="0" w:space="0" w:color="auto"/>
                                                        <w:bottom w:val="none" w:sz="0" w:space="0" w:color="auto"/>
                                                        <w:right w:val="none" w:sz="0" w:space="0" w:color="auto"/>
                                                      </w:divBdr>
                                                      <w:divsChild>
                                                        <w:div w:id="357391430">
                                                          <w:marLeft w:val="-270"/>
                                                          <w:marRight w:val="0"/>
                                                          <w:marTop w:val="0"/>
                                                          <w:marBottom w:val="0"/>
                                                          <w:divBdr>
                                                            <w:top w:val="none" w:sz="0" w:space="0" w:color="auto"/>
                                                            <w:left w:val="none" w:sz="0" w:space="0" w:color="auto"/>
                                                            <w:bottom w:val="none" w:sz="0" w:space="0" w:color="auto"/>
                                                            <w:right w:val="none" w:sz="0" w:space="0" w:color="auto"/>
                                                          </w:divBdr>
                                                          <w:divsChild>
                                                            <w:div w:id="861089482">
                                                              <w:marLeft w:val="0"/>
                                                              <w:marRight w:val="0"/>
                                                              <w:marTop w:val="0"/>
                                                              <w:marBottom w:val="0"/>
                                                              <w:divBdr>
                                                                <w:top w:val="none" w:sz="0" w:space="0" w:color="auto"/>
                                                                <w:left w:val="none" w:sz="0" w:space="0" w:color="auto"/>
                                                                <w:bottom w:val="none" w:sz="0" w:space="0" w:color="auto"/>
                                                                <w:right w:val="none" w:sz="0" w:space="0" w:color="auto"/>
                                                              </w:divBdr>
                                                              <w:divsChild>
                                                                <w:div w:id="768896035">
                                                                  <w:marLeft w:val="0"/>
                                                                  <w:marRight w:val="0"/>
                                                                  <w:marTop w:val="0"/>
                                                                  <w:marBottom w:val="0"/>
                                                                  <w:divBdr>
                                                                    <w:top w:val="single" w:sz="6" w:space="0" w:color="DDDFE2"/>
                                                                    <w:left w:val="single" w:sz="6" w:space="0" w:color="DDDFE2"/>
                                                                    <w:bottom w:val="single" w:sz="6" w:space="0" w:color="DDDFE2"/>
                                                                    <w:right w:val="single" w:sz="6" w:space="0" w:color="DDDFE2"/>
                                                                  </w:divBdr>
                                                                  <w:divsChild>
                                                                    <w:div w:id="1860310179">
                                                                      <w:marLeft w:val="0"/>
                                                                      <w:marRight w:val="0"/>
                                                                      <w:marTop w:val="0"/>
                                                                      <w:marBottom w:val="0"/>
                                                                      <w:divBdr>
                                                                        <w:top w:val="none" w:sz="0" w:space="0" w:color="auto"/>
                                                                        <w:left w:val="none" w:sz="0" w:space="0" w:color="auto"/>
                                                                        <w:bottom w:val="none" w:sz="0" w:space="0" w:color="auto"/>
                                                                        <w:right w:val="none" w:sz="0" w:space="0" w:color="auto"/>
                                                                      </w:divBdr>
                                                                      <w:divsChild>
                                                                        <w:div w:id="670834773">
                                                                          <w:marLeft w:val="0"/>
                                                                          <w:marRight w:val="0"/>
                                                                          <w:marTop w:val="0"/>
                                                                          <w:marBottom w:val="0"/>
                                                                          <w:divBdr>
                                                                            <w:top w:val="none" w:sz="0" w:space="0" w:color="auto"/>
                                                                            <w:left w:val="none" w:sz="0" w:space="0" w:color="auto"/>
                                                                            <w:bottom w:val="none" w:sz="0" w:space="0" w:color="auto"/>
                                                                            <w:right w:val="none" w:sz="0" w:space="0" w:color="auto"/>
                                                                          </w:divBdr>
                                                                          <w:divsChild>
                                                                            <w:div w:id="1818262818">
                                                                              <w:marLeft w:val="0"/>
                                                                              <w:marRight w:val="0"/>
                                                                              <w:marTop w:val="0"/>
                                                                              <w:marBottom w:val="0"/>
                                                                              <w:divBdr>
                                                                                <w:top w:val="none" w:sz="0" w:space="0" w:color="auto"/>
                                                                                <w:left w:val="none" w:sz="0" w:space="0" w:color="auto"/>
                                                                                <w:bottom w:val="none" w:sz="0" w:space="0" w:color="auto"/>
                                                                                <w:right w:val="none" w:sz="0" w:space="0" w:color="auto"/>
                                                                              </w:divBdr>
                                                                              <w:divsChild>
                                                                                <w:div w:id="1213273282">
                                                                                  <w:marLeft w:val="0"/>
                                                                                  <w:marRight w:val="0"/>
                                                                                  <w:marTop w:val="0"/>
                                                                                  <w:marBottom w:val="0"/>
                                                                                  <w:divBdr>
                                                                                    <w:top w:val="none" w:sz="0" w:space="0" w:color="auto"/>
                                                                                    <w:left w:val="none" w:sz="0" w:space="0" w:color="auto"/>
                                                                                    <w:bottom w:val="none" w:sz="0" w:space="0" w:color="auto"/>
                                                                                    <w:right w:val="none" w:sz="0" w:space="0" w:color="auto"/>
                                                                                  </w:divBdr>
                                                                                  <w:divsChild>
                                                                                    <w:div w:id="1788356022">
                                                                                      <w:marLeft w:val="0"/>
                                                                                      <w:marRight w:val="0"/>
                                                                                      <w:marTop w:val="0"/>
                                                                                      <w:marBottom w:val="0"/>
                                                                                      <w:divBdr>
                                                                                        <w:top w:val="none" w:sz="0" w:space="0" w:color="auto"/>
                                                                                        <w:left w:val="none" w:sz="0" w:space="0" w:color="auto"/>
                                                                                        <w:bottom w:val="none" w:sz="0" w:space="0" w:color="auto"/>
                                                                                        <w:right w:val="none" w:sz="0" w:space="0" w:color="auto"/>
                                                                                      </w:divBdr>
                                                                                      <w:divsChild>
                                                                                        <w:div w:id="1779369066">
                                                                                          <w:marLeft w:val="0"/>
                                                                                          <w:marRight w:val="0"/>
                                                                                          <w:marTop w:val="0"/>
                                                                                          <w:marBottom w:val="0"/>
                                                                                          <w:divBdr>
                                                                                            <w:top w:val="none" w:sz="0" w:space="0" w:color="auto"/>
                                                                                            <w:left w:val="none" w:sz="0" w:space="0" w:color="auto"/>
                                                                                            <w:bottom w:val="none" w:sz="0" w:space="0" w:color="auto"/>
                                                                                            <w:right w:val="none" w:sz="0" w:space="0" w:color="auto"/>
                                                                                          </w:divBdr>
                                                                                          <w:divsChild>
                                                                                            <w:div w:id="9099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371567">
      <w:bodyDiv w:val="1"/>
      <w:marLeft w:val="0"/>
      <w:marRight w:val="0"/>
      <w:marTop w:val="0"/>
      <w:marBottom w:val="0"/>
      <w:divBdr>
        <w:top w:val="none" w:sz="0" w:space="0" w:color="auto"/>
        <w:left w:val="none" w:sz="0" w:space="0" w:color="auto"/>
        <w:bottom w:val="none" w:sz="0" w:space="0" w:color="auto"/>
        <w:right w:val="none" w:sz="0" w:space="0" w:color="auto"/>
      </w:divBdr>
    </w:div>
    <w:div w:id="559049731">
      <w:bodyDiv w:val="1"/>
      <w:marLeft w:val="0"/>
      <w:marRight w:val="0"/>
      <w:marTop w:val="0"/>
      <w:marBottom w:val="0"/>
      <w:divBdr>
        <w:top w:val="none" w:sz="0" w:space="0" w:color="auto"/>
        <w:left w:val="none" w:sz="0" w:space="0" w:color="auto"/>
        <w:bottom w:val="none" w:sz="0" w:space="0" w:color="auto"/>
        <w:right w:val="none" w:sz="0" w:space="0" w:color="auto"/>
      </w:divBdr>
      <w:divsChild>
        <w:div w:id="205989141">
          <w:marLeft w:val="0"/>
          <w:marRight w:val="0"/>
          <w:marTop w:val="0"/>
          <w:marBottom w:val="0"/>
          <w:divBdr>
            <w:top w:val="none" w:sz="0" w:space="0" w:color="auto"/>
            <w:left w:val="none" w:sz="0" w:space="0" w:color="auto"/>
            <w:bottom w:val="none" w:sz="0" w:space="0" w:color="auto"/>
            <w:right w:val="none" w:sz="0" w:space="0" w:color="auto"/>
          </w:divBdr>
          <w:divsChild>
            <w:div w:id="204677733">
              <w:marLeft w:val="0"/>
              <w:marRight w:val="0"/>
              <w:marTop w:val="0"/>
              <w:marBottom w:val="0"/>
              <w:divBdr>
                <w:top w:val="none" w:sz="0" w:space="0" w:color="auto"/>
                <w:left w:val="none" w:sz="0" w:space="0" w:color="auto"/>
                <w:bottom w:val="none" w:sz="0" w:space="0" w:color="auto"/>
                <w:right w:val="none" w:sz="0" w:space="0" w:color="auto"/>
              </w:divBdr>
              <w:divsChild>
                <w:div w:id="1562476340">
                  <w:marLeft w:val="0"/>
                  <w:marRight w:val="0"/>
                  <w:marTop w:val="0"/>
                  <w:marBottom w:val="0"/>
                  <w:divBdr>
                    <w:top w:val="none" w:sz="0" w:space="0" w:color="auto"/>
                    <w:left w:val="none" w:sz="0" w:space="0" w:color="auto"/>
                    <w:bottom w:val="none" w:sz="0" w:space="0" w:color="auto"/>
                    <w:right w:val="none" w:sz="0" w:space="0" w:color="auto"/>
                  </w:divBdr>
                  <w:divsChild>
                    <w:div w:id="1950776585">
                      <w:marLeft w:val="0"/>
                      <w:marRight w:val="0"/>
                      <w:marTop w:val="0"/>
                      <w:marBottom w:val="0"/>
                      <w:divBdr>
                        <w:top w:val="none" w:sz="0" w:space="0" w:color="auto"/>
                        <w:left w:val="none" w:sz="0" w:space="0" w:color="auto"/>
                        <w:bottom w:val="none" w:sz="0" w:space="0" w:color="auto"/>
                        <w:right w:val="none" w:sz="0" w:space="0" w:color="auto"/>
                      </w:divBdr>
                      <w:divsChild>
                        <w:div w:id="2003268696">
                          <w:marLeft w:val="0"/>
                          <w:marRight w:val="0"/>
                          <w:marTop w:val="0"/>
                          <w:marBottom w:val="0"/>
                          <w:divBdr>
                            <w:top w:val="none" w:sz="0" w:space="0" w:color="auto"/>
                            <w:left w:val="none" w:sz="0" w:space="0" w:color="auto"/>
                            <w:bottom w:val="none" w:sz="0" w:space="0" w:color="auto"/>
                            <w:right w:val="none" w:sz="0" w:space="0" w:color="auto"/>
                          </w:divBdr>
                          <w:divsChild>
                            <w:div w:id="352612483">
                              <w:marLeft w:val="0"/>
                              <w:marRight w:val="0"/>
                              <w:marTop w:val="0"/>
                              <w:marBottom w:val="0"/>
                              <w:divBdr>
                                <w:top w:val="none" w:sz="0" w:space="0" w:color="auto"/>
                                <w:left w:val="none" w:sz="0" w:space="0" w:color="auto"/>
                                <w:bottom w:val="none" w:sz="0" w:space="0" w:color="auto"/>
                                <w:right w:val="none" w:sz="0" w:space="0" w:color="auto"/>
                              </w:divBdr>
                              <w:divsChild>
                                <w:div w:id="1843544082">
                                  <w:marLeft w:val="0"/>
                                  <w:marRight w:val="0"/>
                                  <w:marTop w:val="0"/>
                                  <w:marBottom w:val="0"/>
                                  <w:divBdr>
                                    <w:top w:val="none" w:sz="0" w:space="0" w:color="auto"/>
                                    <w:left w:val="none" w:sz="0" w:space="0" w:color="auto"/>
                                    <w:bottom w:val="none" w:sz="0" w:space="0" w:color="auto"/>
                                    <w:right w:val="none" w:sz="0" w:space="0" w:color="auto"/>
                                  </w:divBdr>
                                  <w:divsChild>
                                    <w:div w:id="1614820645">
                                      <w:marLeft w:val="0"/>
                                      <w:marRight w:val="0"/>
                                      <w:marTop w:val="0"/>
                                      <w:marBottom w:val="0"/>
                                      <w:divBdr>
                                        <w:top w:val="none" w:sz="0" w:space="0" w:color="auto"/>
                                        <w:left w:val="none" w:sz="0" w:space="0" w:color="auto"/>
                                        <w:bottom w:val="none" w:sz="0" w:space="0" w:color="auto"/>
                                        <w:right w:val="none" w:sz="0" w:space="0" w:color="auto"/>
                                      </w:divBdr>
                                      <w:divsChild>
                                        <w:div w:id="12248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403417">
      <w:bodyDiv w:val="1"/>
      <w:marLeft w:val="0"/>
      <w:marRight w:val="0"/>
      <w:marTop w:val="0"/>
      <w:marBottom w:val="0"/>
      <w:divBdr>
        <w:top w:val="none" w:sz="0" w:space="0" w:color="auto"/>
        <w:left w:val="none" w:sz="0" w:space="0" w:color="auto"/>
        <w:bottom w:val="none" w:sz="0" w:space="0" w:color="auto"/>
        <w:right w:val="none" w:sz="0" w:space="0" w:color="auto"/>
      </w:divBdr>
      <w:divsChild>
        <w:div w:id="1110853885">
          <w:marLeft w:val="0"/>
          <w:marRight w:val="0"/>
          <w:marTop w:val="0"/>
          <w:marBottom w:val="0"/>
          <w:divBdr>
            <w:top w:val="none" w:sz="0" w:space="0" w:color="auto"/>
            <w:left w:val="none" w:sz="0" w:space="0" w:color="auto"/>
            <w:bottom w:val="none" w:sz="0" w:space="0" w:color="auto"/>
            <w:right w:val="none" w:sz="0" w:space="0" w:color="auto"/>
          </w:divBdr>
          <w:divsChild>
            <w:div w:id="1230111115">
              <w:marLeft w:val="0"/>
              <w:marRight w:val="0"/>
              <w:marTop w:val="0"/>
              <w:marBottom w:val="0"/>
              <w:divBdr>
                <w:top w:val="none" w:sz="0" w:space="0" w:color="auto"/>
                <w:left w:val="none" w:sz="0" w:space="0" w:color="auto"/>
                <w:bottom w:val="none" w:sz="0" w:space="0" w:color="auto"/>
                <w:right w:val="none" w:sz="0" w:space="0" w:color="auto"/>
              </w:divBdr>
              <w:divsChild>
                <w:div w:id="1395809001">
                  <w:marLeft w:val="-225"/>
                  <w:marRight w:val="-225"/>
                  <w:marTop w:val="0"/>
                  <w:marBottom w:val="0"/>
                  <w:divBdr>
                    <w:top w:val="none" w:sz="0" w:space="0" w:color="auto"/>
                    <w:left w:val="none" w:sz="0" w:space="0" w:color="auto"/>
                    <w:bottom w:val="none" w:sz="0" w:space="0" w:color="auto"/>
                    <w:right w:val="none" w:sz="0" w:space="0" w:color="auto"/>
                  </w:divBdr>
                  <w:divsChild>
                    <w:div w:id="1599564072">
                      <w:marLeft w:val="0"/>
                      <w:marRight w:val="0"/>
                      <w:marTop w:val="0"/>
                      <w:marBottom w:val="0"/>
                      <w:divBdr>
                        <w:top w:val="none" w:sz="0" w:space="0" w:color="auto"/>
                        <w:left w:val="none" w:sz="0" w:space="0" w:color="auto"/>
                        <w:bottom w:val="none" w:sz="0" w:space="0" w:color="auto"/>
                        <w:right w:val="none" w:sz="0" w:space="0" w:color="auto"/>
                      </w:divBdr>
                      <w:divsChild>
                        <w:div w:id="24134880">
                          <w:marLeft w:val="0"/>
                          <w:marRight w:val="0"/>
                          <w:marTop w:val="0"/>
                          <w:marBottom w:val="0"/>
                          <w:divBdr>
                            <w:top w:val="none" w:sz="0" w:space="0" w:color="auto"/>
                            <w:left w:val="none" w:sz="0" w:space="0" w:color="auto"/>
                            <w:bottom w:val="none" w:sz="0" w:space="0" w:color="auto"/>
                            <w:right w:val="none" w:sz="0" w:space="0" w:color="auto"/>
                          </w:divBdr>
                          <w:divsChild>
                            <w:div w:id="750858557">
                              <w:marLeft w:val="0"/>
                              <w:marRight w:val="0"/>
                              <w:marTop w:val="0"/>
                              <w:marBottom w:val="0"/>
                              <w:divBdr>
                                <w:top w:val="none" w:sz="0" w:space="0" w:color="auto"/>
                                <w:left w:val="none" w:sz="0" w:space="0" w:color="auto"/>
                                <w:bottom w:val="none" w:sz="0" w:space="0" w:color="auto"/>
                                <w:right w:val="none" w:sz="0" w:space="0" w:color="auto"/>
                              </w:divBdr>
                              <w:divsChild>
                                <w:div w:id="1940142338">
                                  <w:marLeft w:val="0"/>
                                  <w:marRight w:val="0"/>
                                  <w:marTop w:val="0"/>
                                  <w:marBottom w:val="0"/>
                                  <w:divBdr>
                                    <w:top w:val="none" w:sz="0" w:space="0" w:color="auto"/>
                                    <w:left w:val="none" w:sz="0" w:space="0" w:color="auto"/>
                                    <w:bottom w:val="none" w:sz="0" w:space="0" w:color="auto"/>
                                    <w:right w:val="none" w:sz="0" w:space="0" w:color="auto"/>
                                  </w:divBdr>
                                  <w:divsChild>
                                    <w:div w:id="1527476655">
                                      <w:marLeft w:val="0"/>
                                      <w:marRight w:val="0"/>
                                      <w:marTop w:val="0"/>
                                      <w:marBottom w:val="0"/>
                                      <w:divBdr>
                                        <w:top w:val="none" w:sz="0" w:space="0" w:color="auto"/>
                                        <w:left w:val="none" w:sz="0" w:space="0" w:color="auto"/>
                                        <w:bottom w:val="none" w:sz="0" w:space="0" w:color="auto"/>
                                        <w:right w:val="none" w:sz="0" w:space="0" w:color="auto"/>
                                      </w:divBdr>
                                      <w:divsChild>
                                        <w:div w:id="1556966730">
                                          <w:marLeft w:val="0"/>
                                          <w:marRight w:val="0"/>
                                          <w:marTop w:val="0"/>
                                          <w:marBottom w:val="0"/>
                                          <w:divBdr>
                                            <w:top w:val="none" w:sz="0" w:space="0" w:color="auto"/>
                                            <w:left w:val="none" w:sz="0" w:space="0" w:color="auto"/>
                                            <w:bottom w:val="none" w:sz="0" w:space="0" w:color="auto"/>
                                            <w:right w:val="none" w:sz="0" w:space="0" w:color="auto"/>
                                          </w:divBdr>
                                          <w:divsChild>
                                            <w:div w:id="1160922493">
                                              <w:marLeft w:val="0"/>
                                              <w:marRight w:val="0"/>
                                              <w:marTop w:val="0"/>
                                              <w:marBottom w:val="0"/>
                                              <w:divBdr>
                                                <w:top w:val="none" w:sz="0" w:space="0" w:color="auto"/>
                                                <w:left w:val="none" w:sz="0" w:space="0" w:color="auto"/>
                                                <w:bottom w:val="none" w:sz="0" w:space="0" w:color="auto"/>
                                                <w:right w:val="none" w:sz="0" w:space="0" w:color="auto"/>
                                              </w:divBdr>
                                              <w:divsChild>
                                                <w:div w:id="10113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9932184">
      <w:bodyDiv w:val="1"/>
      <w:marLeft w:val="0"/>
      <w:marRight w:val="0"/>
      <w:marTop w:val="0"/>
      <w:marBottom w:val="0"/>
      <w:divBdr>
        <w:top w:val="none" w:sz="0" w:space="0" w:color="auto"/>
        <w:left w:val="none" w:sz="0" w:space="0" w:color="auto"/>
        <w:bottom w:val="none" w:sz="0" w:space="0" w:color="auto"/>
        <w:right w:val="none" w:sz="0" w:space="0" w:color="auto"/>
      </w:divBdr>
      <w:divsChild>
        <w:div w:id="112405802">
          <w:marLeft w:val="0"/>
          <w:marRight w:val="0"/>
          <w:marTop w:val="0"/>
          <w:marBottom w:val="0"/>
          <w:divBdr>
            <w:top w:val="none" w:sz="0" w:space="0" w:color="auto"/>
            <w:left w:val="none" w:sz="0" w:space="0" w:color="auto"/>
            <w:bottom w:val="none" w:sz="0" w:space="0" w:color="auto"/>
            <w:right w:val="none" w:sz="0" w:space="0" w:color="auto"/>
          </w:divBdr>
          <w:divsChild>
            <w:div w:id="1679117801">
              <w:marLeft w:val="0"/>
              <w:marRight w:val="0"/>
              <w:marTop w:val="0"/>
              <w:marBottom w:val="0"/>
              <w:divBdr>
                <w:top w:val="none" w:sz="0" w:space="0" w:color="auto"/>
                <w:left w:val="none" w:sz="0" w:space="0" w:color="auto"/>
                <w:bottom w:val="none" w:sz="0" w:space="0" w:color="auto"/>
                <w:right w:val="none" w:sz="0" w:space="0" w:color="auto"/>
              </w:divBdr>
              <w:divsChild>
                <w:div w:id="1521896169">
                  <w:marLeft w:val="-225"/>
                  <w:marRight w:val="-225"/>
                  <w:marTop w:val="0"/>
                  <w:marBottom w:val="0"/>
                  <w:divBdr>
                    <w:top w:val="none" w:sz="0" w:space="0" w:color="auto"/>
                    <w:left w:val="none" w:sz="0" w:space="0" w:color="auto"/>
                    <w:bottom w:val="none" w:sz="0" w:space="0" w:color="auto"/>
                    <w:right w:val="none" w:sz="0" w:space="0" w:color="auto"/>
                  </w:divBdr>
                  <w:divsChild>
                    <w:div w:id="2032795800">
                      <w:marLeft w:val="0"/>
                      <w:marRight w:val="0"/>
                      <w:marTop w:val="0"/>
                      <w:marBottom w:val="0"/>
                      <w:divBdr>
                        <w:top w:val="none" w:sz="0" w:space="0" w:color="auto"/>
                        <w:left w:val="none" w:sz="0" w:space="0" w:color="auto"/>
                        <w:bottom w:val="none" w:sz="0" w:space="0" w:color="auto"/>
                        <w:right w:val="none" w:sz="0" w:space="0" w:color="auto"/>
                      </w:divBdr>
                      <w:divsChild>
                        <w:div w:id="1837381322">
                          <w:marLeft w:val="0"/>
                          <w:marRight w:val="0"/>
                          <w:marTop w:val="0"/>
                          <w:marBottom w:val="0"/>
                          <w:divBdr>
                            <w:top w:val="none" w:sz="0" w:space="0" w:color="auto"/>
                            <w:left w:val="none" w:sz="0" w:space="0" w:color="auto"/>
                            <w:bottom w:val="none" w:sz="0" w:space="0" w:color="auto"/>
                            <w:right w:val="none" w:sz="0" w:space="0" w:color="auto"/>
                          </w:divBdr>
                          <w:divsChild>
                            <w:div w:id="1870340918">
                              <w:marLeft w:val="0"/>
                              <w:marRight w:val="0"/>
                              <w:marTop w:val="0"/>
                              <w:marBottom w:val="0"/>
                              <w:divBdr>
                                <w:top w:val="none" w:sz="0" w:space="0" w:color="auto"/>
                                <w:left w:val="none" w:sz="0" w:space="0" w:color="auto"/>
                                <w:bottom w:val="none" w:sz="0" w:space="0" w:color="auto"/>
                                <w:right w:val="none" w:sz="0" w:space="0" w:color="auto"/>
                              </w:divBdr>
                              <w:divsChild>
                                <w:div w:id="1036811946">
                                  <w:marLeft w:val="0"/>
                                  <w:marRight w:val="0"/>
                                  <w:marTop w:val="0"/>
                                  <w:marBottom w:val="0"/>
                                  <w:divBdr>
                                    <w:top w:val="none" w:sz="0" w:space="0" w:color="auto"/>
                                    <w:left w:val="none" w:sz="0" w:space="0" w:color="auto"/>
                                    <w:bottom w:val="none" w:sz="0" w:space="0" w:color="auto"/>
                                    <w:right w:val="none" w:sz="0" w:space="0" w:color="auto"/>
                                  </w:divBdr>
                                  <w:divsChild>
                                    <w:div w:id="1129736925">
                                      <w:marLeft w:val="0"/>
                                      <w:marRight w:val="0"/>
                                      <w:marTop w:val="0"/>
                                      <w:marBottom w:val="0"/>
                                      <w:divBdr>
                                        <w:top w:val="none" w:sz="0" w:space="0" w:color="auto"/>
                                        <w:left w:val="none" w:sz="0" w:space="0" w:color="auto"/>
                                        <w:bottom w:val="none" w:sz="0" w:space="0" w:color="auto"/>
                                        <w:right w:val="none" w:sz="0" w:space="0" w:color="auto"/>
                                      </w:divBdr>
                                      <w:divsChild>
                                        <w:div w:id="1305701295">
                                          <w:marLeft w:val="0"/>
                                          <w:marRight w:val="0"/>
                                          <w:marTop w:val="0"/>
                                          <w:marBottom w:val="0"/>
                                          <w:divBdr>
                                            <w:top w:val="none" w:sz="0" w:space="0" w:color="auto"/>
                                            <w:left w:val="none" w:sz="0" w:space="0" w:color="auto"/>
                                            <w:bottom w:val="none" w:sz="0" w:space="0" w:color="auto"/>
                                            <w:right w:val="none" w:sz="0" w:space="0" w:color="auto"/>
                                          </w:divBdr>
                                          <w:divsChild>
                                            <w:div w:id="598416428">
                                              <w:marLeft w:val="0"/>
                                              <w:marRight w:val="0"/>
                                              <w:marTop w:val="0"/>
                                              <w:marBottom w:val="0"/>
                                              <w:divBdr>
                                                <w:top w:val="none" w:sz="0" w:space="0" w:color="auto"/>
                                                <w:left w:val="none" w:sz="0" w:space="0" w:color="auto"/>
                                                <w:bottom w:val="none" w:sz="0" w:space="0" w:color="auto"/>
                                                <w:right w:val="none" w:sz="0" w:space="0" w:color="auto"/>
                                              </w:divBdr>
                                              <w:divsChild>
                                                <w:div w:id="19496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682191">
      <w:bodyDiv w:val="1"/>
      <w:marLeft w:val="0"/>
      <w:marRight w:val="0"/>
      <w:marTop w:val="0"/>
      <w:marBottom w:val="0"/>
      <w:divBdr>
        <w:top w:val="none" w:sz="0" w:space="0" w:color="auto"/>
        <w:left w:val="none" w:sz="0" w:space="0" w:color="auto"/>
        <w:bottom w:val="none" w:sz="0" w:space="0" w:color="auto"/>
        <w:right w:val="none" w:sz="0" w:space="0" w:color="auto"/>
      </w:divBdr>
    </w:div>
    <w:div w:id="1518694920">
      <w:bodyDiv w:val="1"/>
      <w:marLeft w:val="0"/>
      <w:marRight w:val="0"/>
      <w:marTop w:val="0"/>
      <w:marBottom w:val="0"/>
      <w:divBdr>
        <w:top w:val="none" w:sz="0" w:space="0" w:color="auto"/>
        <w:left w:val="none" w:sz="0" w:space="0" w:color="auto"/>
        <w:bottom w:val="none" w:sz="0" w:space="0" w:color="auto"/>
        <w:right w:val="none" w:sz="0" w:space="0" w:color="auto"/>
      </w:divBdr>
    </w:div>
    <w:div w:id="1630167657">
      <w:bodyDiv w:val="1"/>
      <w:marLeft w:val="0"/>
      <w:marRight w:val="0"/>
      <w:marTop w:val="0"/>
      <w:marBottom w:val="0"/>
      <w:divBdr>
        <w:top w:val="none" w:sz="0" w:space="0" w:color="auto"/>
        <w:left w:val="none" w:sz="0" w:space="0" w:color="auto"/>
        <w:bottom w:val="none" w:sz="0" w:space="0" w:color="auto"/>
        <w:right w:val="none" w:sz="0" w:space="0" w:color="auto"/>
      </w:divBdr>
    </w:div>
    <w:div w:id="1643920454">
      <w:bodyDiv w:val="1"/>
      <w:marLeft w:val="0"/>
      <w:marRight w:val="0"/>
      <w:marTop w:val="0"/>
      <w:marBottom w:val="0"/>
      <w:divBdr>
        <w:top w:val="none" w:sz="0" w:space="0" w:color="auto"/>
        <w:left w:val="none" w:sz="0" w:space="0" w:color="auto"/>
        <w:bottom w:val="none" w:sz="0" w:space="0" w:color="auto"/>
        <w:right w:val="none" w:sz="0" w:space="0" w:color="auto"/>
      </w:divBdr>
      <w:divsChild>
        <w:div w:id="19018117">
          <w:marLeft w:val="0"/>
          <w:marRight w:val="0"/>
          <w:marTop w:val="0"/>
          <w:marBottom w:val="0"/>
          <w:divBdr>
            <w:top w:val="none" w:sz="0" w:space="0" w:color="auto"/>
            <w:left w:val="none" w:sz="0" w:space="0" w:color="auto"/>
            <w:bottom w:val="none" w:sz="0" w:space="0" w:color="auto"/>
            <w:right w:val="none" w:sz="0" w:space="0" w:color="auto"/>
          </w:divBdr>
          <w:divsChild>
            <w:div w:id="1058015763">
              <w:marLeft w:val="0"/>
              <w:marRight w:val="0"/>
              <w:marTop w:val="0"/>
              <w:marBottom w:val="0"/>
              <w:divBdr>
                <w:top w:val="none" w:sz="0" w:space="0" w:color="auto"/>
                <w:left w:val="none" w:sz="0" w:space="0" w:color="auto"/>
                <w:bottom w:val="none" w:sz="0" w:space="0" w:color="auto"/>
                <w:right w:val="none" w:sz="0" w:space="0" w:color="auto"/>
              </w:divBdr>
              <w:divsChild>
                <w:div w:id="1500805183">
                  <w:marLeft w:val="0"/>
                  <w:marRight w:val="0"/>
                  <w:marTop w:val="0"/>
                  <w:marBottom w:val="0"/>
                  <w:divBdr>
                    <w:top w:val="none" w:sz="0" w:space="0" w:color="auto"/>
                    <w:left w:val="none" w:sz="0" w:space="0" w:color="auto"/>
                    <w:bottom w:val="none" w:sz="0" w:space="0" w:color="auto"/>
                    <w:right w:val="none" w:sz="0" w:space="0" w:color="auto"/>
                  </w:divBdr>
                  <w:divsChild>
                    <w:div w:id="1565487701">
                      <w:marLeft w:val="0"/>
                      <w:marRight w:val="0"/>
                      <w:marTop w:val="0"/>
                      <w:marBottom w:val="0"/>
                      <w:divBdr>
                        <w:top w:val="none" w:sz="0" w:space="0" w:color="auto"/>
                        <w:left w:val="none" w:sz="0" w:space="0" w:color="auto"/>
                        <w:bottom w:val="none" w:sz="0" w:space="0" w:color="auto"/>
                        <w:right w:val="none" w:sz="0" w:space="0" w:color="auto"/>
                      </w:divBdr>
                      <w:divsChild>
                        <w:div w:id="1734817835">
                          <w:marLeft w:val="-15"/>
                          <w:marRight w:val="0"/>
                          <w:marTop w:val="0"/>
                          <w:marBottom w:val="0"/>
                          <w:divBdr>
                            <w:top w:val="none" w:sz="0" w:space="0" w:color="auto"/>
                            <w:left w:val="none" w:sz="0" w:space="0" w:color="auto"/>
                            <w:bottom w:val="none" w:sz="0" w:space="0" w:color="auto"/>
                            <w:right w:val="none" w:sz="0" w:space="0" w:color="auto"/>
                          </w:divBdr>
                          <w:divsChild>
                            <w:div w:id="664939139">
                              <w:marLeft w:val="0"/>
                              <w:marRight w:val="0"/>
                              <w:marTop w:val="0"/>
                              <w:marBottom w:val="0"/>
                              <w:divBdr>
                                <w:top w:val="none" w:sz="0" w:space="0" w:color="auto"/>
                                <w:left w:val="none" w:sz="0" w:space="0" w:color="auto"/>
                                <w:bottom w:val="none" w:sz="0" w:space="0" w:color="auto"/>
                                <w:right w:val="none" w:sz="0" w:space="0" w:color="auto"/>
                              </w:divBdr>
                              <w:divsChild>
                                <w:div w:id="1915897108">
                                  <w:marLeft w:val="0"/>
                                  <w:marRight w:val="0"/>
                                  <w:marTop w:val="0"/>
                                  <w:marBottom w:val="0"/>
                                  <w:divBdr>
                                    <w:top w:val="none" w:sz="0" w:space="0" w:color="auto"/>
                                    <w:left w:val="none" w:sz="0" w:space="0" w:color="auto"/>
                                    <w:bottom w:val="none" w:sz="0" w:space="0" w:color="auto"/>
                                    <w:right w:val="none" w:sz="0" w:space="0" w:color="auto"/>
                                  </w:divBdr>
                                  <w:divsChild>
                                    <w:div w:id="1683361235">
                                      <w:marLeft w:val="0"/>
                                      <w:marRight w:val="-15"/>
                                      <w:marTop w:val="0"/>
                                      <w:marBottom w:val="0"/>
                                      <w:divBdr>
                                        <w:top w:val="none" w:sz="0" w:space="0" w:color="auto"/>
                                        <w:left w:val="none" w:sz="0" w:space="0" w:color="auto"/>
                                        <w:bottom w:val="none" w:sz="0" w:space="0" w:color="auto"/>
                                        <w:right w:val="none" w:sz="0" w:space="0" w:color="auto"/>
                                      </w:divBdr>
                                      <w:divsChild>
                                        <w:div w:id="181744399">
                                          <w:marLeft w:val="0"/>
                                          <w:marRight w:val="0"/>
                                          <w:marTop w:val="0"/>
                                          <w:marBottom w:val="0"/>
                                          <w:divBdr>
                                            <w:top w:val="none" w:sz="0" w:space="0" w:color="auto"/>
                                            <w:left w:val="none" w:sz="0" w:space="0" w:color="auto"/>
                                            <w:bottom w:val="none" w:sz="0" w:space="0" w:color="auto"/>
                                            <w:right w:val="none" w:sz="0" w:space="0" w:color="auto"/>
                                          </w:divBdr>
                                          <w:divsChild>
                                            <w:div w:id="1310405502">
                                              <w:marLeft w:val="0"/>
                                              <w:marRight w:val="0"/>
                                              <w:marTop w:val="0"/>
                                              <w:marBottom w:val="0"/>
                                              <w:divBdr>
                                                <w:top w:val="none" w:sz="0" w:space="0" w:color="auto"/>
                                                <w:left w:val="none" w:sz="0" w:space="0" w:color="auto"/>
                                                <w:bottom w:val="none" w:sz="0" w:space="0" w:color="auto"/>
                                                <w:right w:val="none" w:sz="0" w:space="0" w:color="auto"/>
                                              </w:divBdr>
                                              <w:divsChild>
                                                <w:div w:id="145053697">
                                                  <w:marLeft w:val="0"/>
                                                  <w:marRight w:val="0"/>
                                                  <w:marTop w:val="0"/>
                                                  <w:marBottom w:val="0"/>
                                                  <w:divBdr>
                                                    <w:top w:val="none" w:sz="0" w:space="0" w:color="auto"/>
                                                    <w:left w:val="none" w:sz="0" w:space="0" w:color="auto"/>
                                                    <w:bottom w:val="none" w:sz="0" w:space="0" w:color="auto"/>
                                                    <w:right w:val="none" w:sz="0" w:space="0" w:color="auto"/>
                                                  </w:divBdr>
                                                  <w:divsChild>
                                                    <w:div w:id="1689595340">
                                                      <w:marLeft w:val="0"/>
                                                      <w:marRight w:val="0"/>
                                                      <w:marTop w:val="0"/>
                                                      <w:marBottom w:val="0"/>
                                                      <w:divBdr>
                                                        <w:top w:val="none" w:sz="0" w:space="0" w:color="auto"/>
                                                        <w:left w:val="none" w:sz="0" w:space="0" w:color="auto"/>
                                                        <w:bottom w:val="none" w:sz="0" w:space="0" w:color="auto"/>
                                                        <w:right w:val="none" w:sz="0" w:space="0" w:color="auto"/>
                                                      </w:divBdr>
                                                      <w:divsChild>
                                                        <w:div w:id="1543594804">
                                                          <w:marLeft w:val="-270"/>
                                                          <w:marRight w:val="0"/>
                                                          <w:marTop w:val="0"/>
                                                          <w:marBottom w:val="0"/>
                                                          <w:divBdr>
                                                            <w:top w:val="none" w:sz="0" w:space="0" w:color="auto"/>
                                                            <w:left w:val="none" w:sz="0" w:space="0" w:color="auto"/>
                                                            <w:bottom w:val="none" w:sz="0" w:space="0" w:color="auto"/>
                                                            <w:right w:val="none" w:sz="0" w:space="0" w:color="auto"/>
                                                          </w:divBdr>
                                                          <w:divsChild>
                                                            <w:div w:id="1657682457">
                                                              <w:marLeft w:val="0"/>
                                                              <w:marRight w:val="0"/>
                                                              <w:marTop w:val="0"/>
                                                              <w:marBottom w:val="0"/>
                                                              <w:divBdr>
                                                                <w:top w:val="none" w:sz="0" w:space="0" w:color="auto"/>
                                                                <w:left w:val="none" w:sz="0" w:space="0" w:color="auto"/>
                                                                <w:bottom w:val="none" w:sz="0" w:space="0" w:color="auto"/>
                                                                <w:right w:val="none" w:sz="0" w:space="0" w:color="auto"/>
                                                              </w:divBdr>
                                                              <w:divsChild>
                                                                <w:div w:id="2101443175">
                                                                  <w:marLeft w:val="0"/>
                                                                  <w:marRight w:val="0"/>
                                                                  <w:marTop w:val="0"/>
                                                                  <w:marBottom w:val="0"/>
                                                                  <w:divBdr>
                                                                    <w:top w:val="single" w:sz="6" w:space="0" w:color="DDDFE2"/>
                                                                    <w:left w:val="single" w:sz="6" w:space="0" w:color="DDDFE2"/>
                                                                    <w:bottom w:val="single" w:sz="6" w:space="0" w:color="DDDFE2"/>
                                                                    <w:right w:val="single" w:sz="6" w:space="0" w:color="DDDFE2"/>
                                                                  </w:divBdr>
                                                                  <w:divsChild>
                                                                    <w:div w:id="712389926">
                                                                      <w:marLeft w:val="0"/>
                                                                      <w:marRight w:val="0"/>
                                                                      <w:marTop w:val="0"/>
                                                                      <w:marBottom w:val="0"/>
                                                                      <w:divBdr>
                                                                        <w:top w:val="none" w:sz="0" w:space="0" w:color="auto"/>
                                                                        <w:left w:val="none" w:sz="0" w:space="0" w:color="auto"/>
                                                                        <w:bottom w:val="none" w:sz="0" w:space="0" w:color="auto"/>
                                                                        <w:right w:val="none" w:sz="0" w:space="0" w:color="auto"/>
                                                                      </w:divBdr>
                                                                      <w:divsChild>
                                                                        <w:div w:id="339622814">
                                                                          <w:marLeft w:val="0"/>
                                                                          <w:marRight w:val="0"/>
                                                                          <w:marTop w:val="0"/>
                                                                          <w:marBottom w:val="0"/>
                                                                          <w:divBdr>
                                                                            <w:top w:val="none" w:sz="0" w:space="0" w:color="auto"/>
                                                                            <w:left w:val="none" w:sz="0" w:space="0" w:color="auto"/>
                                                                            <w:bottom w:val="none" w:sz="0" w:space="0" w:color="auto"/>
                                                                            <w:right w:val="none" w:sz="0" w:space="0" w:color="auto"/>
                                                                          </w:divBdr>
                                                                          <w:divsChild>
                                                                            <w:div w:id="873619346">
                                                                              <w:marLeft w:val="0"/>
                                                                              <w:marRight w:val="0"/>
                                                                              <w:marTop w:val="0"/>
                                                                              <w:marBottom w:val="0"/>
                                                                              <w:divBdr>
                                                                                <w:top w:val="none" w:sz="0" w:space="0" w:color="auto"/>
                                                                                <w:left w:val="none" w:sz="0" w:space="0" w:color="auto"/>
                                                                                <w:bottom w:val="none" w:sz="0" w:space="0" w:color="auto"/>
                                                                                <w:right w:val="none" w:sz="0" w:space="0" w:color="auto"/>
                                                                              </w:divBdr>
                                                                              <w:divsChild>
                                                                                <w:div w:id="847447388">
                                                                                  <w:marLeft w:val="0"/>
                                                                                  <w:marRight w:val="0"/>
                                                                                  <w:marTop w:val="0"/>
                                                                                  <w:marBottom w:val="0"/>
                                                                                  <w:divBdr>
                                                                                    <w:top w:val="none" w:sz="0" w:space="0" w:color="auto"/>
                                                                                    <w:left w:val="none" w:sz="0" w:space="0" w:color="auto"/>
                                                                                    <w:bottom w:val="none" w:sz="0" w:space="0" w:color="auto"/>
                                                                                    <w:right w:val="none" w:sz="0" w:space="0" w:color="auto"/>
                                                                                  </w:divBdr>
                                                                                  <w:divsChild>
                                                                                    <w:div w:id="1462184994">
                                                                                      <w:marLeft w:val="0"/>
                                                                                      <w:marRight w:val="0"/>
                                                                                      <w:marTop w:val="0"/>
                                                                                      <w:marBottom w:val="0"/>
                                                                                      <w:divBdr>
                                                                                        <w:top w:val="none" w:sz="0" w:space="0" w:color="auto"/>
                                                                                        <w:left w:val="none" w:sz="0" w:space="0" w:color="auto"/>
                                                                                        <w:bottom w:val="none" w:sz="0" w:space="0" w:color="auto"/>
                                                                                        <w:right w:val="none" w:sz="0" w:space="0" w:color="auto"/>
                                                                                      </w:divBdr>
                                                                                      <w:divsChild>
                                                                                        <w:div w:id="815493620">
                                                                                          <w:marLeft w:val="0"/>
                                                                                          <w:marRight w:val="0"/>
                                                                                          <w:marTop w:val="0"/>
                                                                                          <w:marBottom w:val="0"/>
                                                                                          <w:divBdr>
                                                                                            <w:top w:val="none" w:sz="0" w:space="0" w:color="auto"/>
                                                                                            <w:left w:val="none" w:sz="0" w:space="0" w:color="auto"/>
                                                                                            <w:bottom w:val="none" w:sz="0" w:space="0" w:color="auto"/>
                                                                                            <w:right w:val="none" w:sz="0" w:space="0" w:color="auto"/>
                                                                                          </w:divBdr>
                                                                                          <w:divsChild>
                                                                                            <w:div w:id="72321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786242">
      <w:bodyDiv w:val="1"/>
      <w:marLeft w:val="0"/>
      <w:marRight w:val="0"/>
      <w:marTop w:val="0"/>
      <w:marBottom w:val="0"/>
      <w:divBdr>
        <w:top w:val="none" w:sz="0" w:space="0" w:color="auto"/>
        <w:left w:val="none" w:sz="0" w:space="0" w:color="auto"/>
        <w:bottom w:val="none" w:sz="0" w:space="0" w:color="auto"/>
        <w:right w:val="none" w:sz="0" w:space="0" w:color="auto"/>
      </w:divBdr>
      <w:divsChild>
        <w:div w:id="974873129">
          <w:marLeft w:val="0"/>
          <w:marRight w:val="0"/>
          <w:marTop w:val="0"/>
          <w:marBottom w:val="0"/>
          <w:divBdr>
            <w:top w:val="none" w:sz="0" w:space="0" w:color="auto"/>
            <w:left w:val="none" w:sz="0" w:space="0" w:color="auto"/>
            <w:bottom w:val="none" w:sz="0" w:space="0" w:color="auto"/>
            <w:right w:val="none" w:sz="0" w:space="0" w:color="auto"/>
          </w:divBdr>
          <w:divsChild>
            <w:div w:id="1145202273">
              <w:marLeft w:val="0"/>
              <w:marRight w:val="0"/>
              <w:marTop w:val="0"/>
              <w:marBottom w:val="0"/>
              <w:divBdr>
                <w:top w:val="none" w:sz="0" w:space="0" w:color="auto"/>
                <w:left w:val="none" w:sz="0" w:space="0" w:color="auto"/>
                <w:bottom w:val="none" w:sz="0" w:space="0" w:color="auto"/>
                <w:right w:val="none" w:sz="0" w:space="0" w:color="auto"/>
              </w:divBdr>
              <w:divsChild>
                <w:div w:id="1493836731">
                  <w:marLeft w:val="0"/>
                  <w:marRight w:val="0"/>
                  <w:marTop w:val="0"/>
                  <w:marBottom w:val="0"/>
                  <w:divBdr>
                    <w:top w:val="none" w:sz="0" w:space="0" w:color="auto"/>
                    <w:left w:val="none" w:sz="0" w:space="0" w:color="auto"/>
                    <w:bottom w:val="none" w:sz="0" w:space="0" w:color="auto"/>
                    <w:right w:val="none" w:sz="0" w:space="0" w:color="auto"/>
                  </w:divBdr>
                  <w:divsChild>
                    <w:div w:id="2009431988">
                      <w:marLeft w:val="0"/>
                      <w:marRight w:val="0"/>
                      <w:marTop w:val="0"/>
                      <w:marBottom w:val="0"/>
                      <w:divBdr>
                        <w:top w:val="none" w:sz="0" w:space="0" w:color="auto"/>
                        <w:left w:val="none" w:sz="0" w:space="0" w:color="auto"/>
                        <w:bottom w:val="none" w:sz="0" w:space="0" w:color="auto"/>
                        <w:right w:val="none" w:sz="0" w:space="0" w:color="auto"/>
                      </w:divBdr>
                      <w:divsChild>
                        <w:div w:id="740324620">
                          <w:marLeft w:val="-15"/>
                          <w:marRight w:val="0"/>
                          <w:marTop w:val="0"/>
                          <w:marBottom w:val="0"/>
                          <w:divBdr>
                            <w:top w:val="none" w:sz="0" w:space="0" w:color="auto"/>
                            <w:left w:val="none" w:sz="0" w:space="0" w:color="auto"/>
                            <w:bottom w:val="none" w:sz="0" w:space="0" w:color="auto"/>
                            <w:right w:val="none" w:sz="0" w:space="0" w:color="auto"/>
                          </w:divBdr>
                          <w:divsChild>
                            <w:div w:id="155339395">
                              <w:marLeft w:val="0"/>
                              <w:marRight w:val="0"/>
                              <w:marTop w:val="0"/>
                              <w:marBottom w:val="0"/>
                              <w:divBdr>
                                <w:top w:val="none" w:sz="0" w:space="0" w:color="auto"/>
                                <w:left w:val="none" w:sz="0" w:space="0" w:color="auto"/>
                                <w:bottom w:val="none" w:sz="0" w:space="0" w:color="auto"/>
                                <w:right w:val="none" w:sz="0" w:space="0" w:color="auto"/>
                              </w:divBdr>
                              <w:divsChild>
                                <w:div w:id="1326472142">
                                  <w:marLeft w:val="0"/>
                                  <w:marRight w:val="0"/>
                                  <w:marTop w:val="0"/>
                                  <w:marBottom w:val="0"/>
                                  <w:divBdr>
                                    <w:top w:val="none" w:sz="0" w:space="0" w:color="auto"/>
                                    <w:left w:val="none" w:sz="0" w:space="0" w:color="auto"/>
                                    <w:bottom w:val="none" w:sz="0" w:space="0" w:color="auto"/>
                                    <w:right w:val="none" w:sz="0" w:space="0" w:color="auto"/>
                                  </w:divBdr>
                                  <w:divsChild>
                                    <w:div w:id="168448485">
                                      <w:marLeft w:val="0"/>
                                      <w:marRight w:val="-15"/>
                                      <w:marTop w:val="0"/>
                                      <w:marBottom w:val="0"/>
                                      <w:divBdr>
                                        <w:top w:val="none" w:sz="0" w:space="0" w:color="auto"/>
                                        <w:left w:val="none" w:sz="0" w:space="0" w:color="auto"/>
                                        <w:bottom w:val="none" w:sz="0" w:space="0" w:color="auto"/>
                                        <w:right w:val="none" w:sz="0" w:space="0" w:color="auto"/>
                                      </w:divBdr>
                                      <w:divsChild>
                                        <w:div w:id="1080443255">
                                          <w:marLeft w:val="0"/>
                                          <w:marRight w:val="0"/>
                                          <w:marTop w:val="0"/>
                                          <w:marBottom w:val="0"/>
                                          <w:divBdr>
                                            <w:top w:val="none" w:sz="0" w:space="0" w:color="auto"/>
                                            <w:left w:val="none" w:sz="0" w:space="0" w:color="auto"/>
                                            <w:bottom w:val="none" w:sz="0" w:space="0" w:color="auto"/>
                                            <w:right w:val="none" w:sz="0" w:space="0" w:color="auto"/>
                                          </w:divBdr>
                                          <w:divsChild>
                                            <w:div w:id="1434782289">
                                              <w:marLeft w:val="0"/>
                                              <w:marRight w:val="0"/>
                                              <w:marTop w:val="0"/>
                                              <w:marBottom w:val="0"/>
                                              <w:divBdr>
                                                <w:top w:val="none" w:sz="0" w:space="0" w:color="auto"/>
                                                <w:left w:val="none" w:sz="0" w:space="0" w:color="auto"/>
                                                <w:bottom w:val="none" w:sz="0" w:space="0" w:color="auto"/>
                                                <w:right w:val="none" w:sz="0" w:space="0" w:color="auto"/>
                                              </w:divBdr>
                                              <w:divsChild>
                                                <w:div w:id="1169298395">
                                                  <w:marLeft w:val="0"/>
                                                  <w:marRight w:val="0"/>
                                                  <w:marTop w:val="0"/>
                                                  <w:marBottom w:val="0"/>
                                                  <w:divBdr>
                                                    <w:top w:val="none" w:sz="0" w:space="0" w:color="auto"/>
                                                    <w:left w:val="none" w:sz="0" w:space="0" w:color="auto"/>
                                                    <w:bottom w:val="none" w:sz="0" w:space="0" w:color="auto"/>
                                                    <w:right w:val="none" w:sz="0" w:space="0" w:color="auto"/>
                                                  </w:divBdr>
                                                  <w:divsChild>
                                                    <w:div w:id="991713608">
                                                      <w:marLeft w:val="0"/>
                                                      <w:marRight w:val="0"/>
                                                      <w:marTop w:val="0"/>
                                                      <w:marBottom w:val="0"/>
                                                      <w:divBdr>
                                                        <w:top w:val="none" w:sz="0" w:space="0" w:color="auto"/>
                                                        <w:left w:val="none" w:sz="0" w:space="0" w:color="auto"/>
                                                        <w:bottom w:val="none" w:sz="0" w:space="0" w:color="auto"/>
                                                        <w:right w:val="none" w:sz="0" w:space="0" w:color="auto"/>
                                                      </w:divBdr>
                                                      <w:divsChild>
                                                        <w:div w:id="1789935792">
                                                          <w:marLeft w:val="-270"/>
                                                          <w:marRight w:val="0"/>
                                                          <w:marTop w:val="0"/>
                                                          <w:marBottom w:val="0"/>
                                                          <w:divBdr>
                                                            <w:top w:val="none" w:sz="0" w:space="0" w:color="auto"/>
                                                            <w:left w:val="none" w:sz="0" w:space="0" w:color="auto"/>
                                                            <w:bottom w:val="none" w:sz="0" w:space="0" w:color="auto"/>
                                                            <w:right w:val="none" w:sz="0" w:space="0" w:color="auto"/>
                                                          </w:divBdr>
                                                          <w:divsChild>
                                                            <w:div w:id="128327084">
                                                              <w:marLeft w:val="0"/>
                                                              <w:marRight w:val="0"/>
                                                              <w:marTop w:val="0"/>
                                                              <w:marBottom w:val="0"/>
                                                              <w:divBdr>
                                                                <w:top w:val="none" w:sz="0" w:space="0" w:color="auto"/>
                                                                <w:left w:val="none" w:sz="0" w:space="0" w:color="auto"/>
                                                                <w:bottom w:val="none" w:sz="0" w:space="0" w:color="auto"/>
                                                                <w:right w:val="none" w:sz="0" w:space="0" w:color="auto"/>
                                                              </w:divBdr>
                                                              <w:divsChild>
                                                                <w:div w:id="2045521943">
                                                                  <w:marLeft w:val="0"/>
                                                                  <w:marRight w:val="0"/>
                                                                  <w:marTop w:val="0"/>
                                                                  <w:marBottom w:val="0"/>
                                                                  <w:divBdr>
                                                                    <w:top w:val="single" w:sz="6" w:space="0" w:color="DDDFE2"/>
                                                                    <w:left w:val="single" w:sz="6" w:space="0" w:color="DDDFE2"/>
                                                                    <w:bottom w:val="single" w:sz="6" w:space="0" w:color="DDDFE2"/>
                                                                    <w:right w:val="single" w:sz="6" w:space="0" w:color="DDDFE2"/>
                                                                  </w:divBdr>
                                                                  <w:divsChild>
                                                                    <w:div w:id="1034305490">
                                                                      <w:marLeft w:val="0"/>
                                                                      <w:marRight w:val="0"/>
                                                                      <w:marTop w:val="0"/>
                                                                      <w:marBottom w:val="0"/>
                                                                      <w:divBdr>
                                                                        <w:top w:val="none" w:sz="0" w:space="0" w:color="auto"/>
                                                                        <w:left w:val="none" w:sz="0" w:space="0" w:color="auto"/>
                                                                        <w:bottom w:val="none" w:sz="0" w:space="0" w:color="auto"/>
                                                                        <w:right w:val="none" w:sz="0" w:space="0" w:color="auto"/>
                                                                      </w:divBdr>
                                                                      <w:divsChild>
                                                                        <w:div w:id="1203127346">
                                                                          <w:marLeft w:val="0"/>
                                                                          <w:marRight w:val="0"/>
                                                                          <w:marTop w:val="0"/>
                                                                          <w:marBottom w:val="0"/>
                                                                          <w:divBdr>
                                                                            <w:top w:val="none" w:sz="0" w:space="0" w:color="auto"/>
                                                                            <w:left w:val="none" w:sz="0" w:space="0" w:color="auto"/>
                                                                            <w:bottom w:val="none" w:sz="0" w:space="0" w:color="auto"/>
                                                                            <w:right w:val="none" w:sz="0" w:space="0" w:color="auto"/>
                                                                          </w:divBdr>
                                                                          <w:divsChild>
                                                                            <w:div w:id="273288088">
                                                                              <w:marLeft w:val="0"/>
                                                                              <w:marRight w:val="0"/>
                                                                              <w:marTop w:val="0"/>
                                                                              <w:marBottom w:val="0"/>
                                                                              <w:divBdr>
                                                                                <w:top w:val="none" w:sz="0" w:space="0" w:color="auto"/>
                                                                                <w:left w:val="none" w:sz="0" w:space="0" w:color="auto"/>
                                                                                <w:bottom w:val="none" w:sz="0" w:space="0" w:color="auto"/>
                                                                                <w:right w:val="none" w:sz="0" w:space="0" w:color="auto"/>
                                                                              </w:divBdr>
                                                                              <w:divsChild>
                                                                                <w:div w:id="949627644">
                                                                                  <w:marLeft w:val="0"/>
                                                                                  <w:marRight w:val="0"/>
                                                                                  <w:marTop w:val="0"/>
                                                                                  <w:marBottom w:val="0"/>
                                                                                  <w:divBdr>
                                                                                    <w:top w:val="none" w:sz="0" w:space="0" w:color="auto"/>
                                                                                    <w:left w:val="none" w:sz="0" w:space="0" w:color="auto"/>
                                                                                    <w:bottom w:val="none" w:sz="0" w:space="0" w:color="auto"/>
                                                                                    <w:right w:val="none" w:sz="0" w:space="0" w:color="auto"/>
                                                                                  </w:divBdr>
                                                                                  <w:divsChild>
                                                                                    <w:div w:id="1689024271">
                                                                                      <w:marLeft w:val="0"/>
                                                                                      <w:marRight w:val="0"/>
                                                                                      <w:marTop w:val="0"/>
                                                                                      <w:marBottom w:val="0"/>
                                                                                      <w:divBdr>
                                                                                        <w:top w:val="none" w:sz="0" w:space="0" w:color="auto"/>
                                                                                        <w:left w:val="none" w:sz="0" w:space="0" w:color="auto"/>
                                                                                        <w:bottom w:val="none" w:sz="0" w:space="0" w:color="auto"/>
                                                                                        <w:right w:val="none" w:sz="0" w:space="0" w:color="auto"/>
                                                                                      </w:divBdr>
                                                                                      <w:divsChild>
                                                                                        <w:div w:id="1606307891">
                                                                                          <w:marLeft w:val="0"/>
                                                                                          <w:marRight w:val="0"/>
                                                                                          <w:marTop w:val="0"/>
                                                                                          <w:marBottom w:val="0"/>
                                                                                          <w:divBdr>
                                                                                            <w:top w:val="none" w:sz="0" w:space="0" w:color="auto"/>
                                                                                            <w:left w:val="none" w:sz="0" w:space="0" w:color="auto"/>
                                                                                            <w:bottom w:val="none" w:sz="0" w:space="0" w:color="auto"/>
                                                                                            <w:right w:val="none" w:sz="0" w:space="0" w:color="auto"/>
                                                                                          </w:divBdr>
                                                                                          <w:divsChild>
                                                                                            <w:div w:id="137469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283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0.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6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jo\Google%20Drev\Dansk%20Brands&#229;rsforening\nyhedsbrev%20DBF%202018.dotx" TargetMode="External"/></Relationships>
</file>

<file path=word/theme/theme1.xml><?xml version="1.0" encoding="utf-8"?>
<a:theme xmlns:a="http://schemas.openxmlformats.org/drawingml/2006/main" name="Office Theme">
  <a:themeElements>
    <a:clrScheme name="Region Hovedstaden Blå">
      <a:dk1>
        <a:srgbClr val="333333"/>
      </a:dk1>
      <a:lt1>
        <a:srgbClr val="FFFFFF"/>
      </a:lt1>
      <a:dk2>
        <a:srgbClr val="575757"/>
      </a:dk2>
      <a:lt2>
        <a:srgbClr val="CCEBFA"/>
      </a:lt2>
      <a:accent1>
        <a:srgbClr val="99D7F6"/>
      </a:accent1>
      <a:accent2>
        <a:srgbClr val="333333"/>
      </a:accent2>
      <a:accent3>
        <a:srgbClr val="4DB9EF"/>
      </a:accent3>
      <a:accent4>
        <a:srgbClr val="666666"/>
      </a:accent4>
      <a:accent5>
        <a:srgbClr val="19A5EA"/>
      </a:accent5>
      <a:accent6>
        <a:srgbClr val="999999"/>
      </a:accent6>
      <a:hlink>
        <a:srgbClr val="0086CC"/>
      </a:hlink>
      <a:folHlink>
        <a:srgbClr val="808080"/>
      </a:folHlink>
    </a:clrScheme>
    <a:fontScheme name="Region Hovedstaden Mari">
      <a:majorFont>
        <a:latin typeface="Mari Heavy"/>
        <a:ea typeface=""/>
        <a:cs typeface=""/>
      </a:majorFont>
      <a:minorFont>
        <a:latin typeface="Mari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24100-2C0F-409A-8BB7-567C0BC90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nyhedsbrev DBF 2018</Template>
  <TotalTime>0</TotalTime>
  <Pages>3</Pages>
  <Words>0</Words>
  <Characters>10579</Characters>
  <Application>Microsoft Office Word</Application>
  <DocSecurity>0</DocSecurity>
  <Lines>88</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Blank</vt:lpstr>
      <vt:lpstr>[Navn og adresse]</vt:lpstr>
    </vt:vector>
  </TitlesOfParts>
  <Company>skabelondesign</Company>
  <LinksUpToDate>false</LinksUpToDate>
  <CharactersWithSpaces>10559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subject/>
  <dc:creator>Christian Drejoe</dc:creator>
  <cp:keywords/>
  <dc:description/>
  <cp:lastModifiedBy>Jennifer Berg Drejøe</cp:lastModifiedBy>
  <cp:revision>2</cp:revision>
  <dcterms:created xsi:type="dcterms:W3CDTF">2023-01-31T16:12:00Z</dcterms:created>
  <dcterms:modified xsi:type="dcterms:W3CDTF">2023-01-31T16:12:00Z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tPrinterTrays">
    <vt:lpwstr>True</vt:lpwstr>
  </property>
  <property fmtid="{D5CDD505-2E9C-101B-9397-08002B2CF9AE}" pid="3" name="CustomerId">
    <vt:lpwstr>regionh</vt:lpwstr>
  </property>
  <property fmtid="{D5CDD505-2E9C-101B-9397-08002B2CF9AE}" pid="4" name="TemplateId">
    <vt:lpwstr>636223196465217677</vt:lpwstr>
  </property>
  <property fmtid="{D5CDD505-2E9C-101B-9397-08002B2CF9AE}" pid="5" name="UserProfileId">
    <vt:lpwstr>636565332336095510</vt:lpwstr>
  </property>
</Properties>
</file>